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5DFBB" w14:textId="700221D1" w:rsidR="005E1798" w:rsidRPr="005D05AB" w:rsidRDefault="00464D35" w:rsidP="00464D35">
      <w:pPr>
        <w:jc w:val="center"/>
        <w:rPr>
          <w:b/>
          <w:sz w:val="32"/>
          <w:szCs w:val="32"/>
          <w:u w:val="single"/>
        </w:rPr>
      </w:pPr>
      <w:r w:rsidRPr="005D05AB">
        <w:rPr>
          <w:b/>
          <w:sz w:val="32"/>
          <w:szCs w:val="32"/>
          <w:u w:val="single"/>
        </w:rPr>
        <w:t>Plan de Trabajo</w:t>
      </w:r>
      <w:r w:rsidR="00517FEA" w:rsidRPr="005D05AB">
        <w:rPr>
          <w:b/>
          <w:sz w:val="32"/>
          <w:szCs w:val="32"/>
          <w:u w:val="single"/>
        </w:rPr>
        <w:t xml:space="preserve"> (POA)</w:t>
      </w:r>
    </w:p>
    <w:p w14:paraId="70C3B256" w14:textId="334CD722" w:rsidR="00517FEA" w:rsidRDefault="00BB7079" w:rsidP="005D05AB">
      <w:pPr>
        <w:jc w:val="center"/>
        <w:rPr>
          <w:b/>
          <w:sz w:val="32"/>
          <w:szCs w:val="32"/>
          <w:u w:val="single"/>
        </w:rPr>
      </w:pPr>
      <w:r w:rsidRPr="005D05AB">
        <w:rPr>
          <w:b/>
          <w:sz w:val="32"/>
          <w:szCs w:val="32"/>
          <w:u w:val="single"/>
        </w:rPr>
        <w:t>Gestión 20</w:t>
      </w:r>
      <w:r w:rsidR="00541050" w:rsidRPr="005D05AB">
        <w:rPr>
          <w:b/>
          <w:sz w:val="32"/>
          <w:szCs w:val="32"/>
          <w:u w:val="single"/>
        </w:rPr>
        <w:t>2</w:t>
      </w:r>
      <w:r w:rsidR="00B0748F" w:rsidRPr="005D05AB">
        <w:rPr>
          <w:b/>
          <w:sz w:val="32"/>
          <w:szCs w:val="32"/>
          <w:u w:val="single"/>
        </w:rPr>
        <w:t>1</w:t>
      </w:r>
    </w:p>
    <w:p w14:paraId="25E5FEF5" w14:textId="77777777" w:rsidR="005D05AB" w:rsidRPr="005D05AB" w:rsidRDefault="005D05AB" w:rsidP="005D05AB">
      <w:pPr>
        <w:jc w:val="center"/>
        <w:rPr>
          <w:b/>
          <w:sz w:val="32"/>
          <w:szCs w:val="32"/>
          <w:u w:val="single"/>
        </w:rPr>
      </w:pPr>
    </w:p>
    <w:tbl>
      <w:tblPr>
        <w:tblStyle w:val="Tabladecuadrcula4-nfasis11"/>
        <w:tblW w:w="13462" w:type="dxa"/>
        <w:tblLook w:val="04A0" w:firstRow="1" w:lastRow="0" w:firstColumn="1" w:lastColumn="0" w:noHBand="0" w:noVBand="1"/>
      </w:tblPr>
      <w:tblGrid>
        <w:gridCol w:w="3539"/>
        <w:gridCol w:w="9923"/>
      </w:tblGrid>
      <w:tr w:rsidR="00464D35" w:rsidRPr="00AB60BA" w14:paraId="68508391" w14:textId="77777777" w:rsidTr="0054105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1A262592" w14:textId="77777777" w:rsidR="00464D35" w:rsidRPr="001725B5" w:rsidRDefault="00464D35" w:rsidP="00E117D0">
            <w:pPr>
              <w:rPr>
                <w:b w:val="0"/>
                <w:sz w:val="20"/>
                <w:szCs w:val="20"/>
              </w:rPr>
            </w:pPr>
            <w:r w:rsidRPr="001725B5">
              <w:rPr>
                <w:sz w:val="20"/>
                <w:szCs w:val="20"/>
              </w:rPr>
              <w:t>Título completo</w:t>
            </w:r>
          </w:p>
        </w:tc>
        <w:tc>
          <w:tcPr>
            <w:tcW w:w="9923" w:type="dxa"/>
          </w:tcPr>
          <w:p w14:paraId="447C1C25" w14:textId="44AE45A9" w:rsidR="00464D35" w:rsidRPr="001725B5" w:rsidRDefault="005E7D6D" w:rsidP="00E117D0">
            <w:pPr>
              <w:cnfStyle w:val="100000000000" w:firstRow="1" w:lastRow="0" w:firstColumn="0" w:lastColumn="0" w:oddVBand="0" w:evenVBand="0" w:oddHBand="0" w:evenHBand="0" w:firstRowFirstColumn="0" w:firstRowLastColumn="0" w:lastRowFirstColumn="0" w:lastRowLastColumn="0"/>
              <w:rPr>
                <w:b w:val="0"/>
                <w:sz w:val="20"/>
                <w:szCs w:val="20"/>
              </w:rPr>
            </w:pPr>
            <w:r w:rsidRPr="005E7D6D">
              <w:rPr>
                <w:sz w:val="20"/>
                <w:szCs w:val="20"/>
              </w:rPr>
              <w:t xml:space="preserve">Evaluación del Financiamiento para el </w:t>
            </w:r>
            <w:proofErr w:type="gramStart"/>
            <w:r w:rsidRPr="005E7D6D">
              <w:rPr>
                <w:sz w:val="20"/>
                <w:szCs w:val="20"/>
              </w:rPr>
              <w:t xml:space="preserve">Desarrollo  </w:t>
            </w:r>
            <w:r>
              <w:rPr>
                <w:sz w:val="20"/>
                <w:szCs w:val="20"/>
              </w:rPr>
              <w:t>en</w:t>
            </w:r>
            <w:proofErr w:type="gramEnd"/>
            <w:r>
              <w:rPr>
                <w:sz w:val="20"/>
                <w:szCs w:val="20"/>
              </w:rPr>
              <w:t xml:space="preserve"> el marco del programa conjunto para mejorar la asignación de riesgos y recursos al desarrollo sostenible</w:t>
            </w:r>
          </w:p>
        </w:tc>
      </w:tr>
      <w:tr w:rsidR="00464D35" w:rsidRPr="00AB60BA" w14:paraId="140AFD0E" w14:textId="77777777" w:rsidTr="0054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73D4407E" w14:textId="77777777" w:rsidR="00464D35" w:rsidRPr="001725B5" w:rsidRDefault="00464D35" w:rsidP="00E117D0">
            <w:pPr>
              <w:rPr>
                <w:sz w:val="20"/>
                <w:szCs w:val="20"/>
              </w:rPr>
            </w:pPr>
            <w:r w:rsidRPr="001725B5">
              <w:rPr>
                <w:sz w:val="20"/>
                <w:szCs w:val="20"/>
              </w:rPr>
              <w:t xml:space="preserve"> No. de proyecto</w:t>
            </w:r>
          </w:p>
        </w:tc>
        <w:tc>
          <w:tcPr>
            <w:tcW w:w="9923" w:type="dxa"/>
          </w:tcPr>
          <w:p w14:paraId="30BB146A" w14:textId="0BC99C1F" w:rsidR="00464D35" w:rsidRPr="001725B5" w:rsidRDefault="007565B2" w:rsidP="00E117D0">
            <w:pPr>
              <w:cnfStyle w:val="000000100000" w:firstRow="0" w:lastRow="0" w:firstColumn="0" w:lastColumn="0" w:oddVBand="0" w:evenVBand="0" w:oddHBand="1" w:evenHBand="0" w:firstRowFirstColumn="0" w:firstRowLastColumn="0" w:lastRowFirstColumn="0" w:lastRowLastColumn="0"/>
              <w:rPr>
                <w:b/>
                <w:sz w:val="20"/>
                <w:szCs w:val="20"/>
              </w:rPr>
            </w:pPr>
            <w:r w:rsidRPr="007565B2">
              <w:rPr>
                <w:b/>
                <w:sz w:val="20"/>
                <w:szCs w:val="20"/>
              </w:rPr>
              <w:t>00122975/129214</w:t>
            </w:r>
          </w:p>
        </w:tc>
      </w:tr>
      <w:tr w:rsidR="00464D35" w:rsidRPr="001725B5" w14:paraId="36E6FC6B" w14:textId="77777777" w:rsidTr="00541050">
        <w:tc>
          <w:tcPr>
            <w:cnfStyle w:val="001000000000" w:firstRow="0" w:lastRow="0" w:firstColumn="1" w:lastColumn="0" w:oddVBand="0" w:evenVBand="0" w:oddHBand="0" w:evenHBand="0" w:firstRowFirstColumn="0" w:firstRowLastColumn="0" w:lastRowFirstColumn="0" w:lastRowLastColumn="0"/>
            <w:tcW w:w="3539" w:type="dxa"/>
          </w:tcPr>
          <w:p w14:paraId="049AADB3" w14:textId="77777777" w:rsidR="00464D35" w:rsidRPr="001725B5" w:rsidRDefault="00464D35" w:rsidP="00E117D0">
            <w:pPr>
              <w:rPr>
                <w:b w:val="0"/>
                <w:sz w:val="20"/>
                <w:szCs w:val="20"/>
              </w:rPr>
            </w:pPr>
            <w:r w:rsidRPr="001725B5">
              <w:rPr>
                <w:sz w:val="20"/>
                <w:szCs w:val="20"/>
              </w:rPr>
              <w:t>Agencia de ejecución</w:t>
            </w:r>
          </w:p>
        </w:tc>
        <w:tc>
          <w:tcPr>
            <w:tcW w:w="9923" w:type="dxa"/>
          </w:tcPr>
          <w:p w14:paraId="3D065490" w14:textId="77777777" w:rsidR="00464D35" w:rsidRPr="001725B5" w:rsidRDefault="00212BD5" w:rsidP="00E117D0">
            <w:pPr>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PNUD</w:t>
            </w:r>
          </w:p>
        </w:tc>
      </w:tr>
      <w:tr w:rsidR="00464D35" w:rsidRPr="001725B5" w14:paraId="03DA5A25" w14:textId="77777777" w:rsidTr="0054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566E621F" w14:textId="77777777" w:rsidR="00464D35" w:rsidRPr="001725B5" w:rsidRDefault="00464D35" w:rsidP="00E117D0">
            <w:pPr>
              <w:rPr>
                <w:sz w:val="20"/>
                <w:szCs w:val="20"/>
              </w:rPr>
            </w:pPr>
            <w:r w:rsidRPr="001725B5">
              <w:rPr>
                <w:sz w:val="20"/>
                <w:szCs w:val="20"/>
              </w:rPr>
              <w:t>Presupuesto total</w:t>
            </w:r>
          </w:p>
        </w:tc>
        <w:tc>
          <w:tcPr>
            <w:tcW w:w="9923" w:type="dxa"/>
          </w:tcPr>
          <w:p w14:paraId="63B72384" w14:textId="761DE65E" w:rsidR="00464D35" w:rsidRPr="00E117D0" w:rsidRDefault="00464D35" w:rsidP="00E117D0">
            <w:pPr>
              <w:cnfStyle w:val="000000100000" w:firstRow="0" w:lastRow="0" w:firstColumn="0" w:lastColumn="0" w:oddVBand="0" w:evenVBand="0" w:oddHBand="1" w:evenHBand="0" w:firstRowFirstColumn="0" w:firstRowLastColumn="0" w:lastRowFirstColumn="0" w:lastRowLastColumn="0"/>
              <w:rPr>
                <w:rFonts w:ascii="Times" w:eastAsia="Times New Roman" w:hAnsi="Times" w:cs="Times New Roman"/>
                <w:sz w:val="20"/>
                <w:szCs w:val="20"/>
                <w:lang w:eastAsia="es-ES"/>
              </w:rPr>
            </w:pPr>
            <w:r w:rsidRPr="001725B5">
              <w:rPr>
                <w:sz w:val="20"/>
                <w:szCs w:val="20"/>
              </w:rPr>
              <w:t xml:space="preserve">USD </w:t>
            </w:r>
            <w:r w:rsidR="00E24930">
              <w:rPr>
                <w:sz w:val="20"/>
                <w:szCs w:val="20"/>
              </w:rPr>
              <w:t>$247,174</w:t>
            </w:r>
          </w:p>
        </w:tc>
      </w:tr>
      <w:tr w:rsidR="00464D35" w:rsidRPr="001725B5" w14:paraId="6D7E3336" w14:textId="77777777" w:rsidTr="00541050">
        <w:tc>
          <w:tcPr>
            <w:cnfStyle w:val="001000000000" w:firstRow="0" w:lastRow="0" w:firstColumn="1" w:lastColumn="0" w:oddVBand="0" w:evenVBand="0" w:oddHBand="0" w:evenHBand="0" w:firstRowFirstColumn="0" w:firstRowLastColumn="0" w:lastRowFirstColumn="0" w:lastRowLastColumn="0"/>
            <w:tcW w:w="3539" w:type="dxa"/>
          </w:tcPr>
          <w:p w14:paraId="6AC0F316" w14:textId="77777777" w:rsidR="00464D35" w:rsidRPr="001725B5" w:rsidRDefault="00464D35" w:rsidP="00E117D0">
            <w:pPr>
              <w:rPr>
                <w:sz w:val="20"/>
                <w:szCs w:val="20"/>
              </w:rPr>
            </w:pPr>
            <w:r w:rsidRPr="001725B5">
              <w:rPr>
                <w:sz w:val="20"/>
                <w:szCs w:val="20"/>
              </w:rPr>
              <w:t>Presupuesto disponible para el año</w:t>
            </w:r>
          </w:p>
        </w:tc>
        <w:tc>
          <w:tcPr>
            <w:tcW w:w="9923" w:type="dxa"/>
          </w:tcPr>
          <w:p w14:paraId="073A954C" w14:textId="4C696739" w:rsidR="00464D35" w:rsidRPr="001725B5" w:rsidRDefault="00464D35" w:rsidP="00B025E4">
            <w:pPr>
              <w:cnfStyle w:val="000000000000" w:firstRow="0" w:lastRow="0" w:firstColumn="0" w:lastColumn="0" w:oddVBand="0" w:evenVBand="0" w:oddHBand="0" w:evenHBand="0" w:firstRowFirstColumn="0" w:firstRowLastColumn="0" w:lastRowFirstColumn="0" w:lastRowLastColumn="0"/>
              <w:rPr>
                <w:sz w:val="20"/>
                <w:szCs w:val="20"/>
              </w:rPr>
            </w:pPr>
            <w:r w:rsidRPr="001725B5">
              <w:rPr>
                <w:sz w:val="20"/>
                <w:szCs w:val="20"/>
              </w:rPr>
              <w:t xml:space="preserve">USD </w:t>
            </w:r>
            <w:r w:rsidR="00CD397B">
              <w:rPr>
                <w:sz w:val="20"/>
                <w:szCs w:val="20"/>
              </w:rPr>
              <w:t>$146,000</w:t>
            </w:r>
          </w:p>
        </w:tc>
      </w:tr>
      <w:tr w:rsidR="00464D35" w:rsidRPr="00B05DC0" w14:paraId="013A06BA" w14:textId="77777777" w:rsidTr="0054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1D7F9E13" w14:textId="77777777" w:rsidR="00464D35" w:rsidRPr="001725B5" w:rsidRDefault="00464D35" w:rsidP="00E117D0">
            <w:pPr>
              <w:rPr>
                <w:sz w:val="20"/>
                <w:szCs w:val="20"/>
              </w:rPr>
            </w:pPr>
            <w:r w:rsidRPr="001725B5">
              <w:rPr>
                <w:sz w:val="20"/>
                <w:szCs w:val="20"/>
              </w:rPr>
              <w:t>Duración del proyecto</w:t>
            </w:r>
          </w:p>
        </w:tc>
        <w:tc>
          <w:tcPr>
            <w:tcW w:w="9923" w:type="dxa"/>
          </w:tcPr>
          <w:p w14:paraId="43DFF154" w14:textId="3289F062" w:rsidR="00464D35" w:rsidRPr="001725B5" w:rsidRDefault="00212BD5" w:rsidP="00E117D0">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Del 01</w:t>
            </w:r>
            <w:r w:rsidR="00464D35" w:rsidRPr="001725B5">
              <w:rPr>
                <w:sz w:val="20"/>
                <w:szCs w:val="20"/>
              </w:rPr>
              <w:t>/</w:t>
            </w:r>
            <w:r w:rsidR="00DF1364">
              <w:rPr>
                <w:sz w:val="20"/>
                <w:szCs w:val="20"/>
              </w:rPr>
              <w:t>01</w:t>
            </w:r>
            <w:r w:rsidR="00464D35" w:rsidRPr="001725B5">
              <w:rPr>
                <w:sz w:val="20"/>
                <w:szCs w:val="20"/>
              </w:rPr>
              <w:t>/</w:t>
            </w:r>
            <w:r>
              <w:rPr>
                <w:sz w:val="20"/>
                <w:szCs w:val="20"/>
              </w:rPr>
              <w:t>20</w:t>
            </w:r>
            <w:r w:rsidR="00DF1364">
              <w:rPr>
                <w:sz w:val="20"/>
                <w:szCs w:val="20"/>
              </w:rPr>
              <w:t>21</w:t>
            </w:r>
            <w:r w:rsidR="00464D35" w:rsidRPr="001725B5">
              <w:rPr>
                <w:smallCaps/>
                <w:sz w:val="20"/>
                <w:szCs w:val="20"/>
              </w:rPr>
              <w:t xml:space="preserve"> al </w:t>
            </w:r>
            <w:r>
              <w:rPr>
                <w:smallCaps/>
                <w:sz w:val="20"/>
                <w:szCs w:val="20"/>
              </w:rPr>
              <w:t>31</w:t>
            </w:r>
            <w:r w:rsidR="00464D35" w:rsidRPr="001725B5">
              <w:rPr>
                <w:smallCaps/>
                <w:sz w:val="20"/>
                <w:szCs w:val="20"/>
              </w:rPr>
              <w:t>/</w:t>
            </w:r>
            <w:r w:rsidR="00541050">
              <w:rPr>
                <w:smallCaps/>
                <w:sz w:val="20"/>
                <w:szCs w:val="20"/>
              </w:rPr>
              <w:t>12</w:t>
            </w:r>
            <w:r w:rsidR="00464D35" w:rsidRPr="001725B5">
              <w:rPr>
                <w:smallCaps/>
                <w:sz w:val="20"/>
                <w:szCs w:val="20"/>
              </w:rPr>
              <w:t>/</w:t>
            </w:r>
            <w:r>
              <w:rPr>
                <w:smallCaps/>
                <w:sz w:val="20"/>
                <w:szCs w:val="20"/>
              </w:rPr>
              <w:t>20</w:t>
            </w:r>
            <w:r w:rsidR="00310154">
              <w:rPr>
                <w:smallCaps/>
                <w:sz w:val="20"/>
                <w:szCs w:val="20"/>
              </w:rPr>
              <w:t>2</w:t>
            </w:r>
            <w:r w:rsidR="00DF1364">
              <w:rPr>
                <w:smallCaps/>
                <w:sz w:val="20"/>
                <w:szCs w:val="20"/>
              </w:rPr>
              <w:t>2</w:t>
            </w:r>
          </w:p>
        </w:tc>
      </w:tr>
      <w:tr w:rsidR="00464D35" w:rsidRPr="001725B5" w14:paraId="5C827B39" w14:textId="77777777" w:rsidTr="00541050">
        <w:trPr>
          <w:trHeight w:val="1152"/>
        </w:trPr>
        <w:tc>
          <w:tcPr>
            <w:cnfStyle w:val="001000000000" w:firstRow="0" w:lastRow="0" w:firstColumn="1" w:lastColumn="0" w:oddVBand="0" w:evenVBand="0" w:oddHBand="0" w:evenHBand="0" w:firstRowFirstColumn="0" w:firstRowLastColumn="0" w:lastRowFirstColumn="0" w:lastRowLastColumn="0"/>
            <w:tcW w:w="3539" w:type="dxa"/>
          </w:tcPr>
          <w:p w14:paraId="2A20AD91" w14:textId="77777777" w:rsidR="00464D35" w:rsidRPr="001725B5" w:rsidRDefault="00464D35" w:rsidP="00E117D0">
            <w:pPr>
              <w:rPr>
                <w:sz w:val="20"/>
                <w:szCs w:val="20"/>
              </w:rPr>
            </w:pPr>
            <w:r w:rsidRPr="001725B5">
              <w:rPr>
                <w:sz w:val="20"/>
                <w:szCs w:val="20"/>
              </w:rPr>
              <w:t>Resultado de CPD</w:t>
            </w:r>
          </w:p>
        </w:tc>
        <w:tc>
          <w:tcPr>
            <w:tcW w:w="9923" w:type="dxa"/>
          </w:tcPr>
          <w:p w14:paraId="200CFE66" w14:textId="58428920" w:rsidR="001621AF" w:rsidRPr="004D2C3A" w:rsidRDefault="00E47E51" w:rsidP="00A84FE3">
            <w:pPr>
              <w:jc w:val="both"/>
              <w:cnfStyle w:val="000000000000" w:firstRow="0" w:lastRow="0" w:firstColumn="0" w:lastColumn="0" w:oddVBand="0" w:evenVBand="0" w:oddHBand="0" w:evenHBand="0" w:firstRowFirstColumn="0" w:firstRowLastColumn="0" w:lastRowFirstColumn="0" w:lastRowLastColumn="0"/>
              <w:rPr>
                <w:b/>
                <w:bCs/>
                <w:sz w:val="20"/>
                <w:szCs w:val="20"/>
                <w:lang w:val="es-AR"/>
              </w:rPr>
            </w:pPr>
            <w:r>
              <w:rPr>
                <w:sz w:val="20"/>
                <w:szCs w:val="20"/>
              </w:rPr>
              <w:t xml:space="preserve">La EFD </w:t>
            </w:r>
            <w:r w:rsidR="007B19BC" w:rsidRPr="004D2C3A">
              <w:rPr>
                <w:sz w:val="20"/>
                <w:szCs w:val="20"/>
                <w:lang w:val="es-ES"/>
              </w:rPr>
              <w:t xml:space="preserve">identificar </w:t>
            </w:r>
            <w:r w:rsidR="002F3C86" w:rsidRPr="004D2C3A">
              <w:rPr>
                <w:sz w:val="20"/>
                <w:szCs w:val="20"/>
                <w:lang w:val="es-ES"/>
              </w:rPr>
              <w:t>los</w:t>
            </w:r>
            <w:r w:rsidR="007B19BC" w:rsidRPr="004D2C3A">
              <w:rPr>
                <w:sz w:val="20"/>
                <w:szCs w:val="20"/>
                <w:lang w:val="es-ES"/>
              </w:rPr>
              <w:t xml:space="preserve"> flujos financieros</w:t>
            </w:r>
            <w:r>
              <w:rPr>
                <w:sz w:val="20"/>
                <w:szCs w:val="20"/>
                <w:lang w:val="es-ES"/>
              </w:rPr>
              <w:t>, sus brechas y oportunidades</w:t>
            </w:r>
            <w:r w:rsidR="007B19BC" w:rsidRPr="004D2C3A">
              <w:rPr>
                <w:sz w:val="20"/>
                <w:szCs w:val="20"/>
                <w:lang w:val="es-ES"/>
              </w:rPr>
              <w:t xml:space="preserve"> </w:t>
            </w:r>
            <w:r w:rsidR="004C5FA4">
              <w:rPr>
                <w:sz w:val="20"/>
                <w:szCs w:val="20"/>
                <w:lang w:val="es-ES"/>
              </w:rPr>
              <w:t xml:space="preserve">para fortalecer el financiamiento para el </w:t>
            </w:r>
            <w:r w:rsidR="007B19BC" w:rsidRPr="004D2C3A">
              <w:rPr>
                <w:sz w:val="20"/>
                <w:szCs w:val="20"/>
                <w:lang w:val="es-ES"/>
              </w:rPr>
              <w:t>desarrollo sostenible</w:t>
            </w:r>
            <w:r w:rsidR="002F3C86" w:rsidRPr="004D2C3A">
              <w:rPr>
                <w:sz w:val="20"/>
                <w:szCs w:val="20"/>
                <w:lang w:val="es-ES"/>
              </w:rPr>
              <w:t xml:space="preserve"> y </w:t>
            </w:r>
            <w:r w:rsidR="007B19BC" w:rsidRPr="004D2C3A">
              <w:rPr>
                <w:sz w:val="20"/>
                <w:szCs w:val="20"/>
                <w:lang w:val="es-ES"/>
              </w:rPr>
              <w:t xml:space="preserve">diseñar una hoja de ruta </w:t>
            </w:r>
            <w:r w:rsidR="002F3C86" w:rsidRPr="004D2C3A">
              <w:rPr>
                <w:sz w:val="20"/>
                <w:szCs w:val="20"/>
                <w:lang w:val="es-ES"/>
              </w:rPr>
              <w:t>para</w:t>
            </w:r>
            <w:r w:rsidR="007B19BC" w:rsidRPr="004D2C3A">
              <w:rPr>
                <w:sz w:val="20"/>
                <w:szCs w:val="20"/>
                <w:lang w:val="es-ES"/>
              </w:rPr>
              <w:t xml:space="preserve"> avanzar hacia un enfoque más estratégico e integrado para financiar </w:t>
            </w:r>
            <w:r w:rsidR="002F3C86" w:rsidRPr="004D2C3A">
              <w:rPr>
                <w:sz w:val="20"/>
                <w:szCs w:val="20"/>
                <w:lang w:val="es-ES"/>
              </w:rPr>
              <w:t>los ODS</w:t>
            </w:r>
          </w:p>
          <w:p w14:paraId="42AF5CA8" w14:textId="5DBE7088" w:rsidR="00464D35" w:rsidRPr="0012338C" w:rsidRDefault="001621AF" w:rsidP="00A84FE3">
            <w:pPr>
              <w:jc w:val="both"/>
              <w:cnfStyle w:val="000000000000" w:firstRow="0" w:lastRow="0" w:firstColumn="0" w:lastColumn="0" w:oddVBand="0" w:evenVBand="0" w:oddHBand="0" w:evenHBand="0" w:firstRowFirstColumn="0" w:firstRowLastColumn="0" w:lastRowFirstColumn="0" w:lastRowLastColumn="0"/>
              <w:rPr>
                <w:sz w:val="20"/>
                <w:szCs w:val="20"/>
                <w:highlight w:val="yellow"/>
              </w:rPr>
            </w:pPr>
            <w:r w:rsidRPr="004D2C3A">
              <w:rPr>
                <w:b/>
                <w:bCs/>
                <w:sz w:val="20"/>
                <w:szCs w:val="20"/>
                <w:lang w:val="es-AR"/>
              </w:rPr>
              <w:t>UNSDCF</w:t>
            </w:r>
            <w:r w:rsidR="00A34125" w:rsidRPr="004D2C3A">
              <w:rPr>
                <w:b/>
                <w:bCs/>
                <w:sz w:val="20"/>
                <w:szCs w:val="20"/>
                <w:lang w:val="es-AR"/>
              </w:rPr>
              <w:t xml:space="preserve">. </w:t>
            </w:r>
            <w:r w:rsidR="00242448" w:rsidRPr="004D2C3A">
              <w:rPr>
                <w:b/>
                <w:bCs/>
                <w:sz w:val="20"/>
                <w:szCs w:val="20"/>
                <w:lang w:val="es-AR"/>
              </w:rPr>
              <w:t xml:space="preserve">Efecto Directo </w:t>
            </w:r>
            <w:r w:rsidR="000A0189" w:rsidRPr="004D2C3A">
              <w:rPr>
                <w:b/>
                <w:bCs/>
                <w:sz w:val="20"/>
                <w:szCs w:val="20"/>
                <w:lang w:val="es-AR"/>
              </w:rPr>
              <w:t>1</w:t>
            </w:r>
            <w:r w:rsidR="00242448" w:rsidRPr="004D2C3A">
              <w:rPr>
                <w:sz w:val="20"/>
                <w:szCs w:val="20"/>
                <w:lang w:val="es-AR"/>
              </w:rPr>
              <w:t>:</w:t>
            </w:r>
            <w:r w:rsidR="00242448" w:rsidRPr="004D2C3A">
              <w:rPr>
                <w:b/>
                <w:bCs/>
                <w:sz w:val="20"/>
                <w:szCs w:val="20"/>
                <w:lang w:val="es-AR"/>
              </w:rPr>
              <w:t xml:space="preserve"> </w:t>
            </w:r>
            <w:r w:rsidR="00372E8E" w:rsidRPr="004D2C3A">
              <w:rPr>
                <w:sz w:val="20"/>
                <w:szCs w:val="20"/>
                <w:lang w:val="es-AR"/>
              </w:rPr>
              <w:t>Al 2025, el Estado mexicano cuenta con una estrategia integral de desarrollo social, combate a la pobreza multidimensional y a la desigualdad, con un enfoque integrado de derechos humanos, género, interculturalidad, ciclo de vida y</w:t>
            </w:r>
            <w:r w:rsidR="00372E8E" w:rsidRPr="00372E8E">
              <w:rPr>
                <w:sz w:val="20"/>
                <w:szCs w:val="20"/>
                <w:lang w:val="es-AR"/>
              </w:rPr>
              <w:t xml:space="preserve"> territorio, que incorpora mecanismos redistributivos sin dejar a nadie atrás.</w:t>
            </w:r>
            <w:r w:rsidR="008F080D">
              <w:rPr>
                <w:sz w:val="20"/>
                <w:szCs w:val="20"/>
                <w:lang w:val="es-AR"/>
              </w:rPr>
              <w:t xml:space="preserve"> </w:t>
            </w:r>
            <w:r w:rsidR="008F080D" w:rsidRPr="00F62E4C">
              <w:rPr>
                <w:b/>
                <w:bCs/>
                <w:sz w:val="20"/>
                <w:szCs w:val="20"/>
                <w:lang w:val="es-AR"/>
              </w:rPr>
              <w:t>Producto 1.</w:t>
            </w:r>
            <w:r w:rsidR="00F62E4C">
              <w:t xml:space="preserve"> </w:t>
            </w:r>
            <w:r w:rsidR="00F62E4C" w:rsidRPr="00F62E4C">
              <w:rPr>
                <w:sz w:val="20"/>
                <w:szCs w:val="20"/>
                <w:lang w:val="es-AR"/>
              </w:rPr>
              <w:t>Fortalecimiento de la capacidad institucional para integrar la Agenda 2030 en los planes, presupuestos y políticas de desarrollo que combaten las desigualdades y la pobreza multidimensional</w:t>
            </w:r>
          </w:p>
        </w:tc>
      </w:tr>
      <w:tr w:rsidR="00464D35" w:rsidRPr="001725B5" w14:paraId="7643D577" w14:textId="77777777" w:rsidTr="00541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62" w:type="dxa"/>
            <w:gridSpan w:val="2"/>
          </w:tcPr>
          <w:p w14:paraId="2C9B752D" w14:textId="77777777" w:rsidR="00372BE0" w:rsidRPr="00372BE0" w:rsidRDefault="4E24A944" w:rsidP="00372BE0">
            <w:pPr>
              <w:spacing w:after="60"/>
              <w:jc w:val="both"/>
              <w:rPr>
                <w:b w:val="0"/>
                <w:bCs w:val="0"/>
                <w:sz w:val="20"/>
                <w:szCs w:val="20"/>
                <w:lang w:val="es-ES"/>
              </w:rPr>
            </w:pPr>
            <w:r w:rsidRPr="4E24A944">
              <w:rPr>
                <w:sz w:val="20"/>
                <w:szCs w:val="20"/>
              </w:rPr>
              <w:t xml:space="preserve">Breve descripción del proyecto: </w:t>
            </w:r>
            <w:r w:rsidR="00372BE0" w:rsidRPr="00372BE0">
              <w:rPr>
                <w:b w:val="0"/>
                <w:bCs w:val="0"/>
                <w:sz w:val="20"/>
                <w:szCs w:val="20"/>
                <w:lang w:val="es-ES"/>
              </w:rPr>
              <w:t>La Evaluación del Financiamiento para el Desarrollo forma parte del Programa Conjunto para mejorar la asignación de riesgos y recursos para el desarrollo sostenible. El programa conjunto cuenta con una estrategia de tres ejes: la identificación de brechas de recursos mediante el mapeo de los recursos financieros y no financieros para implementar los ODS, el desarrollo de capacidades y herramientas para fortalecer la resiliencia del sistema financiero a los riesgos ambientales y climáticos y  el fortalecimiento del marco legal e institucional y las capacidades para identificar, recuperar e integrar activos resultantes de la corrupción y otros delitos que de ella se derivan hacia el financiamiento del desarrollo sostenible.</w:t>
            </w:r>
          </w:p>
          <w:p w14:paraId="1F861798" w14:textId="47F4E597" w:rsidR="00464D35" w:rsidRPr="00C154F9" w:rsidRDefault="00372BE0" w:rsidP="00C154F9">
            <w:pPr>
              <w:spacing w:after="60"/>
              <w:jc w:val="both"/>
              <w:rPr>
                <w:b w:val="0"/>
                <w:bCs w:val="0"/>
                <w:sz w:val="20"/>
                <w:szCs w:val="20"/>
              </w:rPr>
            </w:pPr>
            <w:r w:rsidRPr="00372BE0">
              <w:rPr>
                <w:b w:val="0"/>
                <w:bCs w:val="0"/>
                <w:sz w:val="20"/>
                <w:szCs w:val="20"/>
                <w:lang w:val="es-ES"/>
              </w:rPr>
              <w:t>La Evaluación del Financiamiento para el Desarrollo (EFD) busca identificar la manera en la que la interacción entre diferentes flujos financieros puede hacer la diferencia para el desarrollo sostenible, garantizando que el potencial de cada flujo crítico de recursos, al ser combinado con las reformas políticas e institucionales, pueda ser aprovechado para apoyar la implementación de los ODS. Así la EFD busca diseñar una hoja de ruta que permita al gobierno y a sus socios del desarrollo avanzar hacia un enfoque más estratégico e integrado para financiar sus objetivos de desarrollo.</w:t>
            </w:r>
            <w:r w:rsidR="00C154F9">
              <w:rPr>
                <w:b w:val="0"/>
                <w:bCs w:val="0"/>
                <w:sz w:val="20"/>
                <w:szCs w:val="20"/>
                <w:lang w:val="es-ES"/>
              </w:rPr>
              <w:t xml:space="preserve"> Para lograr su objetivo el proyecto contempla las siguientes actividades por producto:</w:t>
            </w:r>
          </w:p>
        </w:tc>
      </w:tr>
    </w:tbl>
    <w:tbl>
      <w:tblPr>
        <w:tblStyle w:val="Tabladecuadrcula3-nfasis51"/>
        <w:tblW w:w="14601" w:type="dxa"/>
        <w:tblInd w:w="-714" w:type="dxa"/>
        <w:tblLayout w:type="fixed"/>
        <w:tblCellMar>
          <w:left w:w="0" w:type="dxa"/>
          <w:right w:w="0" w:type="dxa"/>
        </w:tblCellMar>
        <w:tblLook w:val="0600" w:firstRow="0" w:lastRow="0" w:firstColumn="0" w:lastColumn="0" w:noHBand="1" w:noVBand="1"/>
      </w:tblPr>
      <w:tblGrid>
        <w:gridCol w:w="1985"/>
        <w:gridCol w:w="1701"/>
        <w:gridCol w:w="1418"/>
        <w:gridCol w:w="567"/>
        <w:gridCol w:w="2409"/>
        <w:gridCol w:w="1276"/>
        <w:gridCol w:w="425"/>
        <w:gridCol w:w="426"/>
        <w:gridCol w:w="425"/>
        <w:gridCol w:w="425"/>
        <w:gridCol w:w="1418"/>
        <w:gridCol w:w="1134"/>
        <w:gridCol w:w="992"/>
      </w:tblGrid>
      <w:tr w:rsidR="00DA047E" w:rsidRPr="00464D35" w14:paraId="04C0C1A1" w14:textId="77777777" w:rsidTr="00BD6FBC">
        <w:trPr>
          <w:trHeight w:val="119"/>
        </w:trPr>
        <w:tc>
          <w:tcPr>
            <w:tcW w:w="5671" w:type="dxa"/>
            <w:gridSpan w:val="4"/>
            <w:shd w:val="clear" w:color="auto" w:fill="1F4E79" w:themeFill="accent5" w:themeFillShade="80"/>
            <w:vAlign w:val="center"/>
            <w:hideMark/>
          </w:tcPr>
          <w:p w14:paraId="48F01D89" w14:textId="36F8F1E6" w:rsidR="00464D35" w:rsidRPr="00A045F8" w:rsidRDefault="00A84FE3" w:rsidP="00A045F8">
            <w:pPr>
              <w:spacing w:after="160" w:line="259" w:lineRule="auto"/>
              <w:jc w:val="center"/>
              <w:rPr>
                <w:b/>
                <w:color w:val="FFFFFF" w:themeColor="background1"/>
              </w:rPr>
            </w:pPr>
            <w:r w:rsidRPr="00A045F8">
              <w:rPr>
                <w:b/>
                <w:color w:val="FFFFFF" w:themeColor="background1"/>
                <w:sz w:val="28"/>
                <w:u w:val="single"/>
              </w:rPr>
              <w:lastRenderedPageBreak/>
              <w:br w:type="page"/>
            </w:r>
            <w:r w:rsidR="00464D35" w:rsidRPr="00A045F8">
              <w:rPr>
                <w:b/>
                <w:color w:val="FFFFFF" w:themeColor="background1"/>
              </w:rPr>
              <w:t>PNUD</w:t>
            </w:r>
          </w:p>
        </w:tc>
        <w:tc>
          <w:tcPr>
            <w:tcW w:w="3685" w:type="dxa"/>
            <w:gridSpan w:val="2"/>
            <w:shd w:val="clear" w:color="auto" w:fill="1F4E79" w:themeFill="accent5" w:themeFillShade="80"/>
            <w:vAlign w:val="center"/>
            <w:hideMark/>
          </w:tcPr>
          <w:p w14:paraId="3EA9DF25" w14:textId="77777777" w:rsidR="00464D35" w:rsidRPr="00A045F8" w:rsidRDefault="00464D35" w:rsidP="00A045F8">
            <w:pPr>
              <w:spacing w:after="160" w:line="259" w:lineRule="auto"/>
              <w:jc w:val="center"/>
              <w:rPr>
                <w:b/>
                <w:color w:val="FFFFFF" w:themeColor="background1"/>
              </w:rPr>
            </w:pPr>
            <w:r w:rsidRPr="00A045F8">
              <w:rPr>
                <w:b/>
                <w:color w:val="FFFFFF" w:themeColor="background1"/>
              </w:rPr>
              <w:t>Programa de Naciones Unidas para el Desarrollo</w:t>
            </w:r>
          </w:p>
        </w:tc>
        <w:tc>
          <w:tcPr>
            <w:tcW w:w="1701" w:type="dxa"/>
            <w:gridSpan w:val="4"/>
            <w:shd w:val="clear" w:color="auto" w:fill="1F4E79" w:themeFill="accent5" w:themeFillShade="80"/>
            <w:vAlign w:val="center"/>
            <w:hideMark/>
          </w:tcPr>
          <w:p w14:paraId="15E26822" w14:textId="77777777" w:rsidR="00464D35" w:rsidRPr="00A045F8" w:rsidRDefault="00464D35" w:rsidP="00A045F8">
            <w:pPr>
              <w:spacing w:after="160" w:line="259" w:lineRule="auto"/>
              <w:jc w:val="center"/>
              <w:rPr>
                <w:b/>
                <w:color w:val="FFFFFF" w:themeColor="background1"/>
              </w:rPr>
            </w:pPr>
            <w:r w:rsidRPr="00A045F8">
              <w:rPr>
                <w:b/>
                <w:color w:val="FFFFFF" w:themeColor="background1"/>
              </w:rPr>
              <w:t>Gestión</w:t>
            </w:r>
          </w:p>
        </w:tc>
        <w:tc>
          <w:tcPr>
            <w:tcW w:w="3544" w:type="dxa"/>
            <w:gridSpan w:val="3"/>
            <w:shd w:val="clear" w:color="auto" w:fill="1F4E79" w:themeFill="accent5" w:themeFillShade="80"/>
            <w:vAlign w:val="center"/>
            <w:hideMark/>
          </w:tcPr>
          <w:p w14:paraId="29C1A417" w14:textId="365B9B8B" w:rsidR="00464D35" w:rsidRPr="00A045F8" w:rsidRDefault="00320B15" w:rsidP="00A045F8">
            <w:pPr>
              <w:spacing w:after="160" w:line="259" w:lineRule="auto"/>
              <w:jc w:val="center"/>
              <w:rPr>
                <w:b/>
                <w:color w:val="FFFFFF" w:themeColor="background1"/>
              </w:rPr>
            </w:pPr>
            <w:r w:rsidRPr="00A045F8">
              <w:rPr>
                <w:b/>
                <w:color w:val="FFFFFF" w:themeColor="background1"/>
              </w:rPr>
              <w:t>20</w:t>
            </w:r>
            <w:r w:rsidR="00E21C5A" w:rsidRPr="00A045F8">
              <w:rPr>
                <w:b/>
                <w:color w:val="FFFFFF" w:themeColor="background1"/>
              </w:rPr>
              <w:t>2</w:t>
            </w:r>
            <w:r w:rsidR="00027C8E" w:rsidRPr="00A045F8">
              <w:rPr>
                <w:b/>
                <w:color w:val="FFFFFF" w:themeColor="background1"/>
              </w:rPr>
              <w:t>1</w:t>
            </w:r>
          </w:p>
        </w:tc>
      </w:tr>
      <w:tr w:rsidR="00BD6FBC" w:rsidRPr="00464D35" w14:paraId="216DDA36" w14:textId="77777777" w:rsidTr="00BD6FBC">
        <w:trPr>
          <w:trHeight w:val="118"/>
        </w:trPr>
        <w:tc>
          <w:tcPr>
            <w:tcW w:w="1985" w:type="dxa"/>
            <w:vMerge w:val="restart"/>
            <w:shd w:val="clear" w:color="auto" w:fill="1F4E79" w:themeFill="accent5" w:themeFillShade="80"/>
            <w:vAlign w:val="center"/>
            <w:hideMark/>
          </w:tcPr>
          <w:p w14:paraId="71D0E499" w14:textId="77777777" w:rsidR="00464D35" w:rsidRPr="00A045F8" w:rsidRDefault="00464D35" w:rsidP="00A045F8">
            <w:pPr>
              <w:spacing w:after="160" w:line="259" w:lineRule="auto"/>
              <w:jc w:val="center"/>
              <w:rPr>
                <w:b/>
                <w:color w:val="FFFFFF" w:themeColor="background1"/>
              </w:rPr>
            </w:pPr>
            <w:r w:rsidRPr="00A045F8">
              <w:rPr>
                <w:b/>
                <w:color w:val="FFFFFF" w:themeColor="background1"/>
              </w:rPr>
              <w:t>Resultado</w:t>
            </w:r>
          </w:p>
        </w:tc>
        <w:tc>
          <w:tcPr>
            <w:tcW w:w="1701" w:type="dxa"/>
            <w:vMerge w:val="restart"/>
            <w:shd w:val="clear" w:color="auto" w:fill="1F4E79" w:themeFill="accent5" w:themeFillShade="80"/>
            <w:vAlign w:val="center"/>
            <w:hideMark/>
          </w:tcPr>
          <w:p w14:paraId="75DEBABD" w14:textId="77777777" w:rsidR="00464D35" w:rsidRPr="00A045F8" w:rsidRDefault="00464D35" w:rsidP="00A045F8">
            <w:pPr>
              <w:spacing w:after="160" w:line="259" w:lineRule="auto"/>
              <w:jc w:val="center"/>
              <w:rPr>
                <w:b/>
                <w:color w:val="FFFFFF" w:themeColor="background1"/>
              </w:rPr>
            </w:pPr>
            <w:r w:rsidRPr="00A045F8">
              <w:rPr>
                <w:b/>
                <w:color w:val="FFFFFF" w:themeColor="background1"/>
              </w:rPr>
              <w:t>Producto</w:t>
            </w:r>
          </w:p>
        </w:tc>
        <w:tc>
          <w:tcPr>
            <w:tcW w:w="1418" w:type="dxa"/>
            <w:vMerge w:val="restart"/>
            <w:shd w:val="clear" w:color="auto" w:fill="1F4E79" w:themeFill="accent5" w:themeFillShade="80"/>
            <w:vAlign w:val="center"/>
            <w:hideMark/>
          </w:tcPr>
          <w:p w14:paraId="7CAED9EB" w14:textId="77777777" w:rsidR="00464D35" w:rsidRPr="00A045F8" w:rsidRDefault="00464D35" w:rsidP="00A045F8">
            <w:pPr>
              <w:spacing w:after="160" w:line="259" w:lineRule="auto"/>
              <w:jc w:val="center"/>
              <w:rPr>
                <w:b/>
                <w:color w:val="FFFFFF" w:themeColor="background1"/>
              </w:rPr>
            </w:pPr>
            <w:r w:rsidRPr="00A045F8">
              <w:rPr>
                <w:b/>
                <w:color w:val="FFFFFF" w:themeColor="background1"/>
              </w:rPr>
              <w:t>Targets</w:t>
            </w:r>
          </w:p>
        </w:tc>
        <w:tc>
          <w:tcPr>
            <w:tcW w:w="2976" w:type="dxa"/>
            <w:gridSpan w:val="2"/>
            <w:vMerge w:val="restart"/>
            <w:shd w:val="clear" w:color="auto" w:fill="1F4E79" w:themeFill="accent5" w:themeFillShade="80"/>
            <w:vAlign w:val="center"/>
            <w:hideMark/>
          </w:tcPr>
          <w:p w14:paraId="5AEB16EA" w14:textId="77777777" w:rsidR="00464D35" w:rsidRPr="00A045F8" w:rsidRDefault="00464D35" w:rsidP="00A045F8">
            <w:pPr>
              <w:spacing w:after="160" w:line="259" w:lineRule="auto"/>
              <w:jc w:val="center"/>
              <w:rPr>
                <w:b/>
                <w:color w:val="FFFFFF" w:themeColor="background1"/>
              </w:rPr>
            </w:pPr>
            <w:r w:rsidRPr="00A045F8">
              <w:rPr>
                <w:b/>
                <w:color w:val="FFFFFF" w:themeColor="background1"/>
              </w:rPr>
              <w:t>Actividades</w:t>
            </w:r>
          </w:p>
        </w:tc>
        <w:tc>
          <w:tcPr>
            <w:tcW w:w="1276" w:type="dxa"/>
            <w:vMerge w:val="restart"/>
            <w:shd w:val="clear" w:color="auto" w:fill="1F4E79" w:themeFill="accent5" w:themeFillShade="80"/>
            <w:vAlign w:val="center"/>
            <w:hideMark/>
          </w:tcPr>
          <w:p w14:paraId="07DAE34E" w14:textId="77777777" w:rsidR="00464D35" w:rsidRPr="00A045F8" w:rsidRDefault="00464D35" w:rsidP="00A045F8">
            <w:pPr>
              <w:spacing w:after="160" w:line="259" w:lineRule="auto"/>
              <w:jc w:val="center"/>
              <w:rPr>
                <w:b/>
                <w:color w:val="FFFFFF" w:themeColor="background1"/>
              </w:rPr>
            </w:pPr>
            <w:r w:rsidRPr="00A045F8">
              <w:rPr>
                <w:b/>
                <w:color w:val="FFFFFF" w:themeColor="background1"/>
              </w:rPr>
              <w:t>Responsable</w:t>
            </w:r>
          </w:p>
        </w:tc>
        <w:tc>
          <w:tcPr>
            <w:tcW w:w="1701" w:type="dxa"/>
            <w:gridSpan w:val="4"/>
            <w:shd w:val="clear" w:color="auto" w:fill="1F4E79" w:themeFill="accent5" w:themeFillShade="80"/>
            <w:vAlign w:val="center"/>
            <w:hideMark/>
          </w:tcPr>
          <w:p w14:paraId="734EE812" w14:textId="77777777" w:rsidR="00464D35" w:rsidRPr="00A045F8" w:rsidRDefault="00464D35" w:rsidP="00A045F8">
            <w:pPr>
              <w:spacing w:after="160" w:line="259" w:lineRule="auto"/>
              <w:jc w:val="center"/>
              <w:rPr>
                <w:b/>
                <w:color w:val="FFFFFF" w:themeColor="background1"/>
              </w:rPr>
            </w:pPr>
            <w:r w:rsidRPr="00A045F8">
              <w:rPr>
                <w:b/>
                <w:color w:val="FFFFFF" w:themeColor="background1"/>
              </w:rPr>
              <w:t>Trimestres</w:t>
            </w:r>
          </w:p>
        </w:tc>
        <w:tc>
          <w:tcPr>
            <w:tcW w:w="1418" w:type="dxa"/>
            <w:vMerge w:val="restart"/>
            <w:shd w:val="clear" w:color="auto" w:fill="1F4E79" w:themeFill="accent5" w:themeFillShade="80"/>
            <w:vAlign w:val="center"/>
            <w:hideMark/>
          </w:tcPr>
          <w:p w14:paraId="3529F858" w14:textId="723DBA04" w:rsidR="00464D35" w:rsidRPr="00A045F8" w:rsidRDefault="00464D35" w:rsidP="00A045F8">
            <w:pPr>
              <w:spacing w:after="160" w:line="259" w:lineRule="auto"/>
              <w:jc w:val="center"/>
              <w:rPr>
                <w:b/>
                <w:color w:val="FFFFFF" w:themeColor="background1"/>
              </w:rPr>
            </w:pPr>
            <w:r w:rsidRPr="00A045F8">
              <w:rPr>
                <w:b/>
                <w:color w:val="FFFFFF" w:themeColor="background1"/>
              </w:rPr>
              <w:t>Presupuesto</w:t>
            </w:r>
          </w:p>
          <w:p w14:paraId="262920E9" w14:textId="77777777" w:rsidR="00A579C8" w:rsidRPr="00A045F8" w:rsidRDefault="00A579C8" w:rsidP="00A045F8">
            <w:pPr>
              <w:spacing w:after="160" w:line="259" w:lineRule="auto"/>
              <w:jc w:val="center"/>
              <w:rPr>
                <w:b/>
                <w:color w:val="FFFFFF" w:themeColor="background1"/>
              </w:rPr>
            </w:pPr>
          </w:p>
        </w:tc>
        <w:tc>
          <w:tcPr>
            <w:tcW w:w="1134" w:type="dxa"/>
            <w:vMerge w:val="restart"/>
            <w:shd w:val="clear" w:color="auto" w:fill="1F4E79" w:themeFill="accent5" w:themeFillShade="80"/>
            <w:vAlign w:val="center"/>
            <w:hideMark/>
          </w:tcPr>
          <w:p w14:paraId="12E0556D" w14:textId="77777777" w:rsidR="00464D35" w:rsidRPr="00A045F8" w:rsidRDefault="00464D35" w:rsidP="00A045F8">
            <w:pPr>
              <w:spacing w:after="160" w:line="259" w:lineRule="auto"/>
              <w:jc w:val="center"/>
              <w:rPr>
                <w:b/>
                <w:color w:val="FFFFFF" w:themeColor="background1"/>
              </w:rPr>
            </w:pPr>
            <w:r w:rsidRPr="00A045F8">
              <w:rPr>
                <w:b/>
                <w:color w:val="FFFFFF" w:themeColor="background1"/>
              </w:rPr>
              <w:t>Fecha Inicio</w:t>
            </w:r>
          </w:p>
        </w:tc>
        <w:tc>
          <w:tcPr>
            <w:tcW w:w="992" w:type="dxa"/>
            <w:vMerge w:val="restart"/>
            <w:shd w:val="clear" w:color="auto" w:fill="1F4E79" w:themeFill="accent5" w:themeFillShade="80"/>
            <w:vAlign w:val="center"/>
            <w:hideMark/>
          </w:tcPr>
          <w:p w14:paraId="4339F4B7" w14:textId="77777777" w:rsidR="00464D35" w:rsidRPr="00A045F8" w:rsidRDefault="00464D35" w:rsidP="00A045F8">
            <w:pPr>
              <w:spacing w:after="160" w:line="259" w:lineRule="auto"/>
              <w:jc w:val="center"/>
              <w:rPr>
                <w:b/>
                <w:color w:val="FFFFFF" w:themeColor="background1"/>
              </w:rPr>
            </w:pPr>
            <w:r w:rsidRPr="00A045F8">
              <w:rPr>
                <w:b/>
                <w:color w:val="FFFFFF" w:themeColor="background1"/>
              </w:rPr>
              <w:t>Fecha fin</w:t>
            </w:r>
          </w:p>
        </w:tc>
      </w:tr>
      <w:tr w:rsidR="00BD6FBC" w:rsidRPr="00464D35" w14:paraId="5058AEFD" w14:textId="77777777" w:rsidTr="00BD6FBC">
        <w:trPr>
          <w:trHeight w:val="118"/>
        </w:trPr>
        <w:tc>
          <w:tcPr>
            <w:tcW w:w="1985" w:type="dxa"/>
            <w:vMerge/>
            <w:shd w:val="clear" w:color="auto" w:fill="1F4E79" w:themeFill="accent5" w:themeFillShade="80"/>
            <w:vAlign w:val="center"/>
            <w:hideMark/>
          </w:tcPr>
          <w:p w14:paraId="0E591945" w14:textId="77777777" w:rsidR="00464D35" w:rsidRPr="00A045F8" w:rsidRDefault="00464D35" w:rsidP="00A045F8">
            <w:pPr>
              <w:spacing w:after="160" w:line="259" w:lineRule="auto"/>
              <w:jc w:val="center"/>
              <w:rPr>
                <w:color w:val="FFFFFF" w:themeColor="background1"/>
              </w:rPr>
            </w:pPr>
          </w:p>
        </w:tc>
        <w:tc>
          <w:tcPr>
            <w:tcW w:w="1701" w:type="dxa"/>
            <w:vMerge/>
            <w:shd w:val="clear" w:color="auto" w:fill="1F4E79" w:themeFill="accent5" w:themeFillShade="80"/>
            <w:vAlign w:val="center"/>
            <w:hideMark/>
          </w:tcPr>
          <w:p w14:paraId="0B2B22C5" w14:textId="77777777" w:rsidR="00464D35" w:rsidRPr="00A045F8" w:rsidRDefault="00464D35" w:rsidP="00A045F8">
            <w:pPr>
              <w:spacing w:after="160" w:line="259" w:lineRule="auto"/>
              <w:jc w:val="center"/>
              <w:rPr>
                <w:color w:val="FFFFFF" w:themeColor="background1"/>
              </w:rPr>
            </w:pPr>
          </w:p>
        </w:tc>
        <w:tc>
          <w:tcPr>
            <w:tcW w:w="1418" w:type="dxa"/>
            <w:vMerge/>
            <w:shd w:val="clear" w:color="auto" w:fill="1F4E79" w:themeFill="accent5" w:themeFillShade="80"/>
            <w:vAlign w:val="center"/>
            <w:hideMark/>
          </w:tcPr>
          <w:p w14:paraId="10E1839C" w14:textId="77777777" w:rsidR="00464D35" w:rsidRPr="00A045F8" w:rsidRDefault="00464D35" w:rsidP="00A045F8">
            <w:pPr>
              <w:spacing w:after="160" w:line="259" w:lineRule="auto"/>
              <w:jc w:val="center"/>
              <w:rPr>
                <w:color w:val="FFFFFF" w:themeColor="background1"/>
              </w:rPr>
            </w:pPr>
          </w:p>
        </w:tc>
        <w:tc>
          <w:tcPr>
            <w:tcW w:w="2976" w:type="dxa"/>
            <w:gridSpan w:val="2"/>
            <w:vMerge/>
            <w:shd w:val="clear" w:color="auto" w:fill="1F4E79" w:themeFill="accent5" w:themeFillShade="80"/>
            <w:vAlign w:val="center"/>
            <w:hideMark/>
          </w:tcPr>
          <w:p w14:paraId="3682B94F" w14:textId="77777777" w:rsidR="00464D35" w:rsidRPr="00A045F8" w:rsidRDefault="00464D35" w:rsidP="00A045F8">
            <w:pPr>
              <w:spacing w:after="160" w:line="259" w:lineRule="auto"/>
              <w:jc w:val="center"/>
              <w:rPr>
                <w:color w:val="FFFFFF" w:themeColor="background1"/>
              </w:rPr>
            </w:pPr>
          </w:p>
        </w:tc>
        <w:tc>
          <w:tcPr>
            <w:tcW w:w="1276" w:type="dxa"/>
            <w:vMerge/>
            <w:shd w:val="clear" w:color="auto" w:fill="1F4E79" w:themeFill="accent5" w:themeFillShade="80"/>
            <w:vAlign w:val="center"/>
            <w:hideMark/>
          </w:tcPr>
          <w:p w14:paraId="500BEA09" w14:textId="77777777" w:rsidR="00464D35" w:rsidRPr="00A045F8" w:rsidRDefault="00464D35" w:rsidP="00A045F8">
            <w:pPr>
              <w:spacing w:after="160" w:line="259" w:lineRule="auto"/>
              <w:jc w:val="center"/>
              <w:rPr>
                <w:color w:val="FFFFFF" w:themeColor="background1"/>
              </w:rPr>
            </w:pPr>
          </w:p>
        </w:tc>
        <w:tc>
          <w:tcPr>
            <w:tcW w:w="425" w:type="dxa"/>
            <w:shd w:val="clear" w:color="auto" w:fill="1F4E79" w:themeFill="accent5" w:themeFillShade="80"/>
            <w:vAlign w:val="center"/>
            <w:hideMark/>
          </w:tcPr>
          <w:p w14:paraId="741E290B" w14:textId="77777777" w:rsidR="00464D35" w:rsidRPr="00A045F8" w:rsidRDefault="00464D35" w:rsidP="00A045F8">
            <w:pPr>
              <w:spacing w:after="160" w:line="259" w:lineRule="auto"/>
              <w:jc w:val="center"/>
              <w:rPr>
                <w:b/>
                <w:color w:val="FFFFFF" w:themeColor="background1"/>
              </w:rPr>
            </w:pPr>
            <w:r w:rsidRPr="00A045F8">
              <w:rPr>
                <w:b/>
                <w:color w:val="FFFFFF" w:themeColor="background1"/>
              </w:rPr>
              <w:t>1</w:t>
            </w:r>
          </w:p>
        </w:tc>
        <w:tc>
          <w:tcPr>
            <w:tcW w:w="426" w:type="dxa"/>
            <w:shd w:val="clear" w:color="auto" w:fill="1F4E79" w:themeFill="accent5" w:themeFillShade="80"/>
            <w:vAlign w:val="center"/>
            <w:hideMark/>
          </w:tcPr>
          <w:p w14:paraId="441979AA" w14:textId="77777777" w:rsidR="00464D35" w:rsidRPr="00A045F8" w:rsidRDefault="00464D35" w:rsidP="00A045F8">
            <w:pPr>
              <w:spacing w:after="160" w:line="259" w:lineRule="auto"/>
              <w:jc w:val="center"/>
              <w:rPr>
                <w:b/>
                <w:color w:val="FFFFFF" w:themeColor="background1"/>
              </w:rPr>
            </w:pPr>
            <w:r w:rsidRPr="00A045F8">
              <w:rPr>
                <w:b/>
                <w:color w:val="FFFFFF" w:themeColor="background1"/>
              </w:rPr>
              <w:t>2</w:t>
            </w:r>
          </w:p>
        </w:tc>
        <w:tc>
          <w:tcPr>
            <w:tcW w:w="425" w:type="dxa"/>
            <w:shd w:val="clear" w:color="auto" w:fill="1F4E79" w:themeFill="accent5" w:themeFillShade="80"/>
            <w:vAlign w:val="center"/>
            <w:hideMark/>
          </w:tcPr>
          <w:p w14:paraId="205D538A" w14:textId="77777777" w:rsidR="00464D35" w:rsidRPr="00A045F8" w:rsidRDefault="00464D35" w:rsidP="00A045F8">
            <w:pPr>
              <w:spacing w:after="160" w:line="259" w:lineRule="auto"/>
              <w:jc w:val="center"/>
              <w:rPr>
                <w:b/>
                <w:color w:val="FFFFFF" w:themeColor="background1"/>
              </w:rPr>
            </w:pPr>
            <w:r w:rsidRPr="00A045F8">
              <w:rPr>
                <w:b/>
                <w:color w:val="FFFFFF" w:themeColor="background1"/>
              </w:rPr>
              <w:t>3</w:t>
            </w:r>
          </w:p>
        </w:tc>
        <w:tc>
          <w:tcPr>
            <w:tcW w:w="425" w:type="dxa"/>
            <w:shd w:val="clear" w:color="auto" w:fill="1F4E79" w:themeFill="accent5" w:themeFillShade="80"/>
            <w:vAlign w:val="center"/>
            <w:hideMark/>
          </w:tcPr>
          <w:p w14:paraId="375A9460" w14:textId="77777777" w:rsidR="00464D35" w:rsidRPr="00A045F8" w:rsidRDefault="00464D35" w:rsidP="00A045F8">
            <w:pPr>
              <w:spacing w:after="160" w:line="259" w:lineRule="auto"/>
              <w:jc w:val="center"/>
              <w:rPr>
                <w:b/>
                <w:color w:val="FFFFFF" w:themeColor="background1"/>
              </w:rPr>
            </w:pPr>
            <w:r w:rsidRPr="00A045F8">
              <w:rPr>
                <w:b/>
                <w:color w:val="FFFFFF" w:themeColor="background1"/>
              </w:rPr>
              <w:t>4</w:t>
            </w:r>
          </w:p>
        </w:tc>
        <w:tc>
          <w:tcPr>
            <w:tcW w:w="1418" w:type="dxa"/>
            <w:vMerge/>
            <w:shd w:val="clear" w:color="auto" w:fill="1F4E79" w:themeFill="accent5" w:themeFillShade="80"/>
            <w:vAlign w:val="center"/>
            <w:hideMark/>
          </w:tcPr>
          <w:p w14:paraId="28FAE60B" w14:textId="77777777" w:rsidR="00464D35" w:rsidRPr="00A045F8" w:rsidRDefault="00464D35" w:rsidP="00A045F8">
            <w:pPr>
              <w:spacing w:after="160" w:line="259" w:lineRule="auto"/>
              <w:jc w:val="center"/>
              <w:rPr>
                <w:color w:val="FFFFFF" w:themeColor="background1"/>
              </w:rPr>
            </w:pPr>
          </w:p>
        </w:tc>
        <w:tc>
          <w:tcPr>
            <w:tcW w:w="1134" w:type="dxa"/>
            <w:vMerge/>
            <w:shd w:val="clear" w:color="auto" w:fill="1F4E79" w:themeFill="accent5" w:themeFillShade="80"/>
            <w:vAlign w:val="center"/>
            <w:hideMark/>
          </w:tcPr>
          <w:p w14:paraId="3C57EC31" w14:textId="77777777" w:rsidR="00464D35" w:rsidRPr="00A045F8" w:rsidRDefault="00464D35" w:rsidP="00A045F8">
            <w:pPr>
              <w:spacing w:after="160" w:line="259" w:lineRule="auto"/>
              <w:jc w:val="center"/>
              <w:rPr>
                <w:color w:val="FFFFFF" w:themeColor="background1"/>
              </w:rPr>
            </w:pPr>
          </w:p>
        </w:tc>
        <w:tc>
          <w:tcPr>
            <w:tcW w:w="992" w:type="dxa"/>
            <w:vMerge/>
            <w:shd w:val="clear" w:color="auto" w:fill="1F4E79" w:themeFill="accent5" w:themeFillShade="80"/>
            <w:vAlign w:val="center"/>
            <w:hideMark/>
          </w:tcPr>
          <w:p w14:paraId="140CF67C" w14:textId="77777777" w:rsidR="00464D35" w:rsidRPr="00A045F8" w:rsidRDefault="00464D35" w:rsidP="00A045F8">
            <w:pPr>
              <w:spacing w:after="160" w:line="259" w:lineRule="auto"/>
              <w:jc w:val="center"/>
              <w:rPr>
                <w:color w:val="FFFFFF" w:themeColor="background1"/>
              </w:rPr>
            </w:pPr>
          </w:p>
        </w:tc>
      </w:tr>
      <w:tr w:rsidR="00596AB5" w:rsidRPr="00464D35" w14:paraId="62C7A609" w14:textId="77777777" w:rsidTr="00BD6FBC">
        <w:trPr>
          <w:trHeight w:val="118"/>
        </w:trPr>
        <w:tc>
          <w:tcPr>
            <w:tcW w:w="1985" w:type="dxa"/>
            <w:vMerge w:val="restart"/>
            <w:hideMark/>
          </w:tcPr>
          <w:p w14:paraId="79C78CED" w14:textId="34DE1A95" w:rsidR="00596AB5" w:rsidRPr="006F6E18" w:rsidRDefault="00596AB5" w:rsidP="006F6E18">
            <w:pPr>
              <w:pStyle w:val="Prrafodelista"/>
              <w:spacing w:after="60"/>
              <w:ind w:left="34"/>
              <w:jc w:val="both"/>
              <w:rPr>
                <w:rFonts w:ascii="Calibri Light" w:hAnsi="Calibri Light" w:cs="Calibri Light"/>
                <w:lang w:eastAsia="es-MX"/>
              </w:rPr>
            </w:pPr>
            <w:r w:rsidRPr="00307BEC">
              <w:rPr>
                <w:rFonts w:ascii="Calibri Light" w:hAnsi="Calibri Light" w:cs="Calibri Light"/>
                <w:b/>
                <w:bCs/>
                <w:lang w:eastAsia="es-MX"/>
              </w:rPr>
              <w:t>Resultado 1.1</w:t>
            </w:r>
            <w:r w:rsidRPr="006F6E18">
              <w:rPr>
                <w:rFonts w:ascii="Calibri Light" w:hAnsi="Calibri Light" w:cs="Calibri Light"/>
                <w:lang w:eastAsia="es-MX"/>
              </w:rPr>
              <w:t xml:space="preserve">: </w:t>
            </w:r>
            <w:r w:rsidRPr="006F6E18">
              <w:rPr>
                <w:rFonts w:ascii="Calibri Light" w:hAnsi="Calibri Light" w:cs="Calibri Light"/>
                <w:lang w:eastAsia="es-MX"/>
              </w:rPr>
              <w:t>El proceso de presupuest</w:t>
            </w:r>
            <w:r>
              <w:rPr>
                <w:rFonts w:ascii="Calibri Light" w:hAnsi="Calibri Light" w:cs="Calibri Light"/>
                <w:lang w:eastAsia="es-MX"/>
              </w:rPr>
              <w:t>a</w:t>
            </w:r>
            <w:r w:rsidRPr="006F6E18">
              <w:rPr>
                <w:rFonts w:ascii="Calibri Light" w:hAnsi="Calibri Light" w:cs="Calibri Light"/>
                <w:lang w:eastAsia="es-MX"/>
              </w:rPr>
              <w:t xml:space="preserve">ción nacional toma en cuenta el </w:t>
            </w:r>
            <w:r>
              <w:rPr>
                <w:rFonts w:ascii="Calibri Light" w:hAnsi="Calibri Light" w:cs="Calibri Light"/>
                <w:lang w:eastAsia="es-MX"/>
              </w:rPr>
              <w:t>mapa de ruta de la Evaluación del Financiamiento para el Desarrollo</w:t>
            </w:r>
            <w:r w:rsidRPr="006F6E18">
              <w:rPr>
                <w:rFonts w:ascii="Calibri Light" w:hAnsi="Calibri Light" w:cs="Calibri Light"/>
                <w:lang w:eastAsia="es-MX"/>
              </w:rPr>
              <w:t>.</w:t>
            </w:r>
          </w:p>
          <w:p w14:paraId="77764AB8" w14:textId="77777777" w:rsidR="00596AB5" w:rsidRPr="006F6E18" w:rsidRDefault="00596AB5" w:rsidP="006F6E18">
            <w:pPr>
              <w:pStyle w:val="Prrafodelista"/>
              <w:spacing w:after="60"/>
              <w:jc w:val="both"/>
              <w:rPr>
                <w:rFonts w:asciiTheme="majorHAnsi" w:hAnsiTheme="majorHAnsi" w:cstheme="majorHAnsi"/>
                <w:b/>
                <w:color w:val="1A171B"/>
              </w:rPr>
            </w:pPr>
          </w:p>
          <w:p w14:paraId="101D60F8" w14:textId="77777777" w:rsidR="00596AB5" w:rsidRPr="006F6E18" w:rsidRDefault="00596AB5" w:rsidP="006F6E18">
            <w:pPr>
              <w:pStyle w:val="Prrafodelista"/>
              <w:spacing w:after="60"/>
              <w:jc w:val="both"/>
              <w:rPr>
                <w:rFonts w:asciiTheme="majorHAnsi" w:hAnsiTheme="majorHAnsi" w:cstheme="majorHAnsi"/>
                <w:b/>
                <w:color w:val="1A171B"/>
              </w:rPr>
            </w:pPr>
          </w:p>
          <w:p w14:paraId="521DC1C4" w14:textId="77777777" w:rsidR="00596AB5" w:rsidRPr="006F6E18" w:rsidRDefault="00596AB5" w:rsidP="006F6E18">
            <w:pPr>
              <w:pStyle w:val="Prrafodelista"/>
              <w:spacing w:after="60"/>
              <w:jc w:val="both"/>
              <w:rPr>
                <w:rFonts w:asciiTheme="majorHAnsi" w:hAnsiTheme="majorHAnsi" w:cstheme="majorHAnsi"/>
                <w:b/>
                <w:color w:val="1A171B"/>
              </w:rPr>
            </w:pPr>
          </w:p>
          <w:p w14:paraId="5A9F5478" w14:textId="77777777" w:rsidR="00596AB5" w:rsidRPr="006F6E18" w:rsidRDefault="00596AB5" w:rsidP="006F6E18">
            <w:pPr>
              <w:pStyle w:val="Prrafodelista"/>
              <w:spacing w:after="60"/>
              <w:jc w:val="both"/>
              <w:rPr>
                <w:rFonts w:asciiTheme="majorHAnsi" w:hAnsiTheme="majorHAnsi" w:cstheme="majorHAnsi"/>
                <w:b/>
                <w:color w:val="1A171B"/>
              </w:rPr>
            </w:pPr>
          </w:p>
          <w:p w14:paraId="2D785863" w14:textId="77777777" w:rsidR="00596AB5" w:rsidRPr="006F6E18" w:rsidRDefault="00596AB5" w:rsidP="006F6E18">
            <w:pPr>
              <w:pStyle w:val="Prrafodelista"/>
              <w:spacing w:after="60"/>
              <w:jc w:val="both"/>
              <w:rPr>
                <w:rFonts w:asciiTheme="majorHAnsi" w:hAnsiTheme="majorHAnsi" w:cstheme="majorHAnsi"/>
                <w:b/>
                <w:color w:val="1A171B"/>
              </w:rPr>
            </w:pPr>
          </w:p>
          <w:p w14:paraId="7CE38ACE" w14:textId="77777777" w:rsidR="00596AB5" w:rsidRPr="006F6E18" w:rsidRDefault="00596AB5" w:rsidP="006F6E18">
            <w:pPr>
              <w:pStyle w:val="Prrafodelista"/>
              <w:spacing w:after="60"/>
              <w:jc w:val="both"/>
              <w:rPr>
                <w:rFonts w:asciiTheme="majorHAnsi" w:hAnsiTheme="majorHAnsi" w:cstheme="majorHAnsi"/>
                <w:b/>
                <w:color w:val="1A171B"/>
              </w:rPr>
            </w:pPr>
          </w:p>
          <w:p w14:paraId="4050ED8F" w14:textId="77777777" w:rsidR="00596AB5" w:rsidRPr="006F6E18" w:rsidRDefault="00596AB5" w:rsidP="006F6E18">
            <w:pPr>
              <w:pStyle w:val="Prrafodelista"/>
              <w:spacing w:after="60"/>
              <w:jc w:val="both"/>
              <w:rPr>
                <w:rFonts w:asciiTheme="majorHAnsi" w:hAnsiTheme="majorHAnsi" w:cstheme="majorHAnsi"/>
                <w:b/>
                <w:color w:val="1A171B"/>
              </w:rPr>
            </w:pPr>
          </w:p>
          <w:p w14:paraId="7BB65000" w14:textId="77777777" w:rsidR="00596AB5" w:rsidRPr="006F6E18" w:rsidRDefault="00596AB5" w:rsidP="006F6E18">
            <w:pPr>
              <w:pStyle w:val="Prrafodelista"/>
              <w:spacing w:after="60"/>
              <w:jc w:val="both"/>
              <w:rPr>
                <w:rFonts w:asciiTheme="majorHAnsi" w:hAnsiTheme="majorHAnsi" w:cstheme="majorHAnsi"/>
                <w:b/>
                <w:color w:val="1A171B"/>
              </w:rPr>
            </w:pPr>
          </w:p>
          <w:p w14:paraId="753E05BC" w14:textId="40C916F4" w:rsidR="00596AB5" w:rsidRPr="006F6E18" w:rsidRDefault="00596AB5" w:rsidP="002F71C9">
            <w:pPr>
              <w:spacing w:after="160" w:line="259" w:lineRule="auto"/>
            </w:pPr>
          </w:p>
        </w:tc>
        <w:tc>
          <w:tcPr>
            <w:tcW w:w="1701" w:type="dxa"/>
            <w:vMerge w:val="restart"/>
            <w:hideMark/>
          </w:tcPr>
          <w:p w14:paraId="00C5F2D5" w14:textId="77777777" w:rsidR="00596AB5" w:rsidRPr="003122DF" w:rsidRDefault="00596AB5" w:rsidP="001F1693">
            <w:pPr>
              <w:spacing w:after="160" w:line="259" w:lineRule="auto"/>
              <w:rPr>
                <w:rFonts w:asciiTheme="majorHAnsi" w:hAnsiTheme="majorHAnsi" w:cstheme="majorHAnsi"/>
                <w:color w:val="1A171B"/>
              </w:rPr>
            </w:pPr>
            <w:r w:rsidRPr="003122DF">
              <w:rPr>
                <w:rFonts w:asciiTheme="majorHAnsi" w:hAnsiTheme="majorHAnsi" w:cstheme="majorHAnsi"/>
                <w:b/>
                <w:color w:val="1A171B"/>
              </w:rPr>
              <w:t>1.1</w:t>
            </w:r>
            <w:r w:rsidRPr="003122DF">
              <w:rPr>
                <w:rFonts w:asciiTheme="majorHAnsi" w:hAnsiTheme="majorHAnsi" w:cstheme="majorHAnsi"/>
                <w:color w:val="1A171B"/>
              </w:rPr>
              <w:t xml:space="preserve"> </w:t>
            </w:r>
            <w:r>
              <w:rPr>
                <w:rFonts w:asciiTheme="majorHAnsi" w:hAnsiTheme="majorHAnsi" w:cstheme="majorHAnsi"/>
                <w:color w:val="1A171B"/>
              </w:rPr>
              <w:t xml:space="preserve">Evaluación del Financiamiento para el Desarrollo </w:t>
            </w:r>
          </w:p>
          <w:p w14:paraId="676EF7BA" w14:textId="7548FDB5" w:rsidR="00596AB5" w:rsidRPr="003122DF" w:rsidRDefault="00596AB5" w:rsidP="005678D8">
            <w:pPr>
              <w:jc w:val="both"/>
              <w:rPr>
                <w:rFonts w:asciiTheme="majorHAnsi" w:hAnsiTheme="majorHAnsi" w:cstheme="majorHAnsi"/>
                <w:color w:val="1A171B"/>
              </w:rPr>
            </w:pPr>
          </w:p>
        </w:tc>
        <w:tc>
          <w:tcPr>
            <w:tcW w:w="1418" w:type="dxa"/>
            <w:vMerge w:val="restart"/>
            <w:hideMark/>
          </w:tcPr>
          <w:p w14:paraId="27229348" w14:textId="7DE9BEB0" w:rsidR="00596AB5" w:rsidRPr="00464D35" w:rsidRDefault="00596AB5" w:rsidP="00B15B8C">
            <w:pPr>
              <w:spacing w:after="160" w:line="259" w:lineRule="auto"/>
              <w:jc w:val="both"/>
            </w:pPr>
            <w:r w:rsidRPr="00FD6366">
              <w:rPr>
                <w:rFonts w:asciiTheme="majorHAnsi" w:hAnsiTheme="majorHAnsi" w:cstheme="majorHAnsi"/>
                <w:color w:val="1A171B"/>
              </w:rPr>
              <w:t>Reporte de la Evaluación del Financiamiento para el Desarroll</w:t>
            </w:r>
            <w:r>
              <w:rPr>
                <w:rFonts w:asciiTheme="majorHAnsi" w:hAnsiTheme="majorHAnsi" w:cstheme="majorHAnsi"/>
                <w:color w:val="1A171B"/>
              </w:rPr>
              <w:t>o</w:t>
            </w:r>
            <w:r>
              <w:rPr>
                <w:rFonts w:ascii="Calibri Light" w:hAnsi="Calibri Light" w:cs="Calibri Light"/>
                <w:color w:val="1A171B"/>
                <w:lang w:eastAsia="es-MX"/>
              </w:rPr>
              <w:t>.</w:t>
            </w:r>
          </w:p>
        </w:tc>
        <w:tc>
          <w:tcPr>
            <w:tcW w:w="567" w:type="dxa"/>
            <w:hideMark/>
          </w:tcPr>
          <w:p w14:paraId="7478FC88" w14:textId="77777777" w:rsidR="00596AB5" w:rsidRPr="00464D35" w:rsidRDefault="00596AB5" w:rsidP="000E476A">
            <w:pPr>
              <w:spacing w:after="160" w:line="259" w:lineRule="auto"/>
            </w:pPr>
            <w:r w:rsidRPr="00464D35">
              <w:t>1.1.1</w:t>
            </w:r>
          </w:p>
        </w:tc>
        <w:tc>
          <w:tcPr>
            <w:tcW w:w="2409" w:type="dxa"/>
            <w:hideMark/>
          </w:tcPr>
          <w:p w14:paraId="607CE344" w14:textId="4A1FB3C2" w:rsidR="00596AB5" w:rsidRPr="008F6647" w:rsidRDefault="00596AB5" w:rsidP="000E476A">
            <w:pPr>
              <w:spacing w:after="160" w:line="259" w:lineRule="auto"/>
              <w:rPr>
                <w:rFonts w:asciiTheme="majorHAnsi" w:hAnsiTheme="majorHAnsi" w:cstheme="majorHAnsi"/>
                <w:color w:val="1A171B"/>
              </w:rPr>
            </w:pPr>
            <w:r w:rsidRPr="003122DF">
              <w:rPr>
                <w:rFonts w:asciiTheme="majorHAnsi" w:hAnsiTheme="majorHAnsi" w:cstheme="majorHAnsi"/>
                <w:color w:val="1A171B"/>
              </w:rPr>
              <w:t xml:space="preserve">Análisis de Alcance: mapeo preliminar de actores clave relevantes, instituciones y </w:t>
            </w:r>
            <w:r>
              <w:rPr>
                <w:rFonts w:asciiTheme="majorHAnsi" w:hAnsiTheme="majorHAnsi" w:cstheme="majorHAnsi"/>
                <w:color w:val="1A171B"/>
              </w:rPr>
              <w:t xml:space="preserve">prioridades de </w:t>
            </w:r>
            <w:r w:rsidRPr="003122DF">
              <w:rPr>
                <w:rFonts w:asciiTheme="majorHAnsi" w:hAnsiTheme="majorHAnsi" w:cstheme="majorHAnsi"/>
                <w:color w:val="1A171B"/>
              </w:rPr>
              <w:t>política;</w:t>
            </w:r>
            <w:r>
              <w:rPr>
                <w:rFonts w:asciiTheme="majorHAnsi" w:hAnsiTheme="majorHAnsi" w:cstheme="majorHAnsi"/>
                <w:color w:val="1A171B"/>
              </w:rPr>
              <w:t xml:space="preserve"> disponibilidad de la información</w:t>
            </w:r>
            <w:r w:rsidRPr="003122DF">
              <w:rPr>
                <w:rFonts w:asciiTheme="majorHAnsi" w:hAnsiTheme="majorHAnsi" w:cstheme="majorHAnsi"/>
                <w:color w:val="1A171B"/>
              </w:rPr>
              <w:t xml:space="preserve">; </w:t>
            </w:r>
            <w:r>
              <w:rPr>
                <w:rFonts w:asciiTheme="majorHAnsi" w:hAnsiTheme="majorHAnsi" w:cstheme="majorHAnsi"/>
                <w:color w:val="1A171B"/>
              </w:rPr>
              <w:t>plan de acercamiento inicial de los actores</w:t>
            </w:r>
            <w:r>
              <w:rPr>
                <w:rFonts w:asciiTheme="majorHAnsi" w:hAnsiTheme="majorHAnsi" w:cstheme="majorHAnsi"/>
                <w:color w:val="1A171B"/>
              </w:rPr>
              <w:t xml:space="preserve">. </w:t>
            </w:r>
          </w:p>
        </w:tc>
        <w:tc>
          <w:tcPr>
            <w:tcW w:w="1276" w:type="dxa"/>
            <w:hideMark/>
          </w:tcPr>
          <w:p w14:paraId="66DA1FEB" w14:textId="3E86EB2B" w:rsidR="00596AB5" w:rsidRDefault="00596AB5" w:rsidP="00D34761">
            <w:pPr>
              <w:spacing w:after="160" w:line="259" w:lineRule="auto"/>
              <w:jc w:val="center"/>
              <w:rPr>
                <w:rFonts w:asciiTheme="majorHAnsi" w:hAnsiTheme="majorHAnsi" w:cstheme="majorHAnsi"/>
                <w:color w:val="1A171B"/>
              </w:rPr>
            </w:pPr>
            <w:r>
              <w:rPr>
                <w:rFonts w:asciiTheme="majorHAnsi" w:hAnsiTheme="majorHAnsi" w:cstheme="majorHAnsi"/>
                <w:color w:val="1A171B"/>
              </w:rPr>
              <w:t>Viridiana Barriga</w:t>
            </w:r>
          </w:p>
          <w:p w14:paraId="2D03BE41" w14:textId="77777777" w:rsidR="00596AB5" w:rsidRDefault="00596AB5" w:rsidP="00D34761">
            <w:pPr>
              <w:spacing w:after="160" w:line="259" w:lineRule="auto"/>
              <w:jc w:val="center"/>
              <w:rPr>
                <w:rFonts w:asciiTheme="majorHAnsi" w:hAnsiTheme="majorHAnsi" w:cstheme="majorHAnsi"/>
                <w:color w:val="1A171B"/>
              </w:rPr>
            </w:pPr>
            <w:r>
              <w:rPr>
                <w:rFonts w:asciiTheme="majorHAnsi" w:hAnsiTheme="majorHAnsi" w:cstheme="majorHAnsi"/>
                <w:color w:val="1A171B"/>
              </w:rPr>
              <w:t>Marla González</w:t>
            </w:r>
          </w:p>
          <w:p w14:paraId="32279D44" w14:textId="12F91F6E" w:rsidR="00DA67CB" w:rsidRPr="00444842" w:rsidRDefault="00DA67CB" w:rsidP="00D34761">
            <w:pPr>
              <w:spacing w:after="160" w:line="259" w:lineRule="auto"/>
              <w:jc w:val="center"/>
              <w:rPr>
                <w:rFonts w:asciiTheme="majorHAnsi" w:hAnsiTheme="majorHAnsi" w:cstheme="majorHAnsi"/>
                <w:color w:val="1A171B"/>
              </w:rPr>
            </w:pPr>
            <w:r w:rsidRPr="00DA67CB">
              <w:rPr>
                <w:rFonts w:asciiTheme="majorHAnsi" w:hAnsiTheme="majorHAnsi" w:cstheme="majorHAnsi"/>
                <w:color w:val="1A171B"/>
              </w:rPr>
              <w:t>Empresa consultora</w:t>
            </w:r>
          </w:p>
        </w:tc>
        <w:tc>
          <w:tcPr>
            <w:tcW w:w="425" w:type="dxa"/>
            <w:shd w:val="clear" w:color="auto" w:fill="auto"/>
            <w:vAlign w:val="center"/>
            <w:hideMark/>
          </w:tcPr>
          <w:p w14:paraId="34C91352" w14:textId="41E6AF54" w:rsidR="00596AB5" w:rsidRPr="000E476A" w:rsidRDefault="00E43A43" w:rsidP="00C676DD">
            <w:pPr>
              <w:spacing w:after="160" w:line="259" w:lineRule="auto"/>
              <w:jc w:val="center"/>
              <w:rPr>
                <w:color w:val="FFFF00"/>
              </w:rPr>
            </w:pPr>
            <w:r>
              <w:t>X</w:t>
            </w:r>
          </w:p>
        </w:tc>
        <w:tc>
          <w:tcPr>
            <w:tcW w:w="426" w:type="dxa"/>
            <w:shd w:val="clear" w:color="auto" w:fill="auto"/>
            <w:vAlign w:val="center"/>
            <w:hideMark/>
          </w:tcPr>
          <w:p w14:paraId="20F6ED8F" w14:textId="7639A003" w:rsidR="00596AB5" w:rsidRPr="000E476A" w:rsidRDefault="00A045F8" w:rsidP="00C676DD">
            <w:pPr>
              <w:spacing w:after="160" w:line="259" w:lineRule="auto"/>
              <w:jc w:val="center"/>
              <w:rPr>
                <w:color w:val="FFFF00"/>
              </w:rPr>
            </w:pPr>
            <w:r>
              <w:t>X</w:t>
            </w:r>
          </w:p>
        </w:tc>
        <w:tc>
          <w:tcPr>
            <w:tcW w:w="425" w:type="dxa"/>
            <w:shd w:val="clear" w:color="auto" w:fill="auto"/>
          </w:tcPr>
          <w:p w14:paraId="3C044657" w14:textId="750130E7" w:rsidR="00596AB5" w:rsidRPr="000E476A" w:rsidRDefault="00596AB5" w:rsidP="000E476A">
            <w:pPr>
              <w:spacing w:after="160" w:line="259" w:lineRule="auto"/>
              <w:rPr>
                <w:color w:val="FFFF00"/>
              </w:rPr>
            </w:pPr>
          </w:p>
        </w:tc>
        <w:tc>
          <w:tcPr>
            <w:tcW w:w="425" w:type="dxa"/>
            <w:shd w:val="clear" w:color="auto" w:fill="auto"/>
          </w:tcPr>
          <w:p w14:paraId="0B0B44B6" w14:textId="1CF4C39D" w:rsidR="00596AB5" w:rsidRPr="000E476A" w:rsidRDefault="00596AB5" w:rsidP="000E476A">
            <w:pPr>
              <w:spacing w:after="160" w:line="259" w:lineRule="auto"/>
              <w:rPr>
                <w:color w:val="FFFF00"/>
              </w:rPr>
            </w:pPr>
          </w:p>
        </w:tc>
        <w:tc>
          <w:tcPr>
            <w:tcW w:w="1418" w:type="dxa"/>
            <w:vAlign w:val="center"/>
            <w:hideMark/>
          </w:tcPr>
          <w:p w14:paraId="4A57AA12" w14:textId="70F4799F" w:rsidR="00596AB5" w:rsidRPr="00E43A43" w:rsidRDefault="00C676DD" w:rsidP="00E43A43">
            <w:pPr>
              <w:spacing w:after="160" w:line="259" w:lineRule="auto"/>
              <w:jc w:val="center"/>
              <w:rPr>
                <w:rFonts w:asciiTheme="majorHAnsi" w:hAnsiTheme="majorHAnsi" w:cstheme="majorHAnsi"/>
                <w:color w:val="1A171B"/>
              </w:rPr>
            </w:pPr>
            <w:r w:rsidRPr="00E43A43">
              <w:rPr>
                <w:rFonts w:asciiTheme="majorHAnsi" w:hAnsiTheme="majorHAnsi" w:cstheme="majorHAnsi"/>
                <w:color w:val="1A171B"/>
              </w:rPr>
              <w:t xml:space="preserve">8,500 </w:t>
            </w:r>
            <w:proofErr w:type="spellStart"/>
            <w:r w:rsidRPr="00E43A43">
              <w:rPr>
                <w:rFonts w:asciiTheme="majorHAnsi" w:hAnsiTheme="majorHAnsi" w:cstheme="majorHAnsi"/>
                <w:color w:val="1A171B"/>
              </w:rPr>
              <w:t>usd</w:t>
            </w:r>
            <w:proofErr w:type="spellEnd"/>
          </w:p>
        </w:tc>
        <w:tc>
          <w:tcPr>
            <w:tcW w:w="1134" w:type="dxa"/>
            <w:vAlign w:val="center"/>
            <w:hideMark/>
          </w:tcPr>
          <w:p w14:paraId="202457F9" w14:textId="19255CCC" w:rsidR="00596AB5" w:rsidRPr="00E43A43" w:rsidRDefault="00596AB5" w:rsidP="00E43A43">
            <w:pPr>
              <w:spacing w:after="160" w:line="259" w:lineRule="auto"/>
              <w:jc w:val="center"/>
              <w:rPr>
                <w:rFonts w:asciiTheme="majorHAnsi" w:hAnsiTheme="majorHAnsi" w:cstheme="majorHAnsi"/>
                <w:color w:val="1A171B"/>
              </w:rPr>
            </w:pPr>
            <w:r w:rsidRPr="00E43A43">
              <w:rPr>
                <w:rFonts w:asciiTheme="majorHAnsi" w:hAnsiTheme="majorHAnsi" w:cstheme="majorHAnsi"/>
                <w:color w:val="1A171B"/>
              </w:rPr>
              <w:t>01/01/21</w:t>
            </w:r>
          </w:p>
        </w:tc>
        <w:tc>
          <w:tcPr>
            <w:tcW w:w="992" w:type="dxa"/>
            <w:vAlign w:val="center"/>
            <w:hideMark/>
          </w:tcPr>
          <w:p w14:paraId="2D4FA05C" w14:textId="05E40D6D" w:rsidR="00596AB5" w:rsidRPr="00E43A43" w:rsidRDefault="00596AB5" w:rsidP="00E43A43">
            <w:pPr>
              <w:spacing w:after="160" w:line="259" w:lineRule="auto"/>
              <w:jc w:val="center"/>
              <w:rPr>
                <w:rFonts w:asciiTheme="majorHAnsi" w:hAnsiTheme="majorHAnsi" w:cstheme="majorHAnsi"/>
                <w:color w:val="1A171B"/>
              </w:rPr>
            </w:pPr>
            <w:r w:rsidRPr="00E43A43">
              <w:rPr>
                <w:rFonts w:asciiTheme="majorHAnsi" w:hAnsiTheme="majorHAnsi" w:cstheme="majorHAnsi"/>
                <w:color w:val="1A171B"/>
              </w:rPr>
              <w:t>3</w:t>
            </w:r>
            <w:r w:rsidR="004D273B">
              <w:rPr>
                <w:rFonts w:asciiTheme="majorHAnsi" w:hAnsiTheme="majorHAnsi" w:cstheme="majorHAnsi"/>
                <w:color w:val="1A171B"/>
              </w:rPr>
              <w:t>0</w:t>
            </w:r>
            <w:r w:rsidRPr="00E43A43">
              <w:rPr>
                <w:rFonts w:asciiTheme="majorHAnsi" w:hAnsiTheme="majorHAnsi" w:cstheme="majorHAnsi"/>
                <w:color w:val="1A171B"/>
              </w:rPr>
              <w:t>/</w:t>
            </w:r>
            <w:r w:rsidR="004D273B">
              <w:rPr>
                <w:rFonts w:asciiTheme="majorHAnsi" w:hAnsiTheme="majorHAnsi" w:cstheme="majorHAnsi"/>
                <w:color w:val="1A171B"/>
              </w:rPr>
              <w:t>06</w:t>
            </w:r>
            <w:r w:rsidRPr="00E43A43">
              <w:rPr>
                <w:rFonts w:asciiTheme="majorHAnsi" w:hAnsiTheme="majorHAnsi" w:cstheme="majorHAnsi"/>
                <w:color w:val="1A171B"/>
              </w:rPr>
              <w:t>/21</w:t>
            </w:r>
          </w:p>
        </w:tc>
      </w:tr>
      <w:tr w:rsidR="004D273B" w:rsidRPr="00464D35" w14:paraId="3D2A2EDF" w14:textId="77777777" w:rsidTr="00BD6FBC">
        <w:trPr>
          <w:trHeight w:val="118"/>
        </w:trPr>
        <w:tc>
          <w:tcPr>
            <w:tcW w:w="1985" w:type="dxa"/>
            <w:vMerge/>
            <w:hideMark/>
          </w:tcPr>
          <w:p w14:paraId="1F54FD3C" w14:textId="39DEA784" w:rsidR="004D273B" w:rsidRPr="00464D35" w:rsidRDefault="004D273B" w:rsidP="004D273B">
            <w:pPr>
              <w:spacing w:after="160" w:line="259" w:lineRule="auto"/>
            </w:pPr>
          </w:p>
        </w:tc>
        <w:tc>
          <w:tcPr>
            <w:tcW w:w="1701" w:type="dxa"/>
            <w:vMerge/>
            <w:hideMark/>
          </w:tcPr>
          <w:p w14:paraId="1A83B446" w14:textId="58336E10" w:rsidR="004D273B" w:rsidRPr="00464D35" w:rsidRDefault="004D273B" w:rsidP="004D273B">
            <w:pPr>
              <w:jc w:val="both"/>
            </w:pPr>
          </w:p>
        </w:tc>
        <w:tc>
          <w:tcPr>
            <w:tcW w:w="1418" w:type="dxa"/>
            <w:vMerge/>
            <w:hideMark/>
          </w:tcPr>
          <w:p w14:paraId="49A7B43A" w14:textId="26545971" w:rsidR="004D273B" w:rsidRPr="00464D35" w:rsidRDefault="004D273B" w:rsidP="004D273B">
            <w:pPr>
              <w:spacing w:after="160" w:line="259" w:lineRule="auto"/>
              <w:jc w:val="both"/>
            </w:pPr>
          </w:p>
        </w:tc>
        <w:tc>
          <w:tcPr>
            <w:tcW w:w="567" w:type="dxa"/>
            <w:hideMark/>
          </w:tcPr>
          <w:p w14:paraId="41B9E3E5" w14:textId="5F92169F" w:rsidR="004D273B" w:rsidRPr="00464D35" w:rsidRDefault="004D273B" w:rsidP="004D273B">
            <w:pPr>
              <w:spacing w:after="160" w:line="259" w:lineRule="auto"/>
            </w:pPr>
            <w:r w:rsidRPr="00464D35">
              <w:t>1.</w:t>
            </w:r>
            <w:r>
              <w:t>1</w:t>
            </w:r>
            <w:r w:rsidRPr="00464D35">
              <w:t>.</w:t>
            </w:r>
            <w:r>
              <w:t>2</w:t>
            </w:r>
          </w:p>
        </w:tc>
        <w:tc>
          <w:tcPr>
            <w:tcW w:w="2409" w:type="dxa"/>
            <w:hideMark/>
          </w:tcPr>
          <w:p w14:paraId="1368A555" w14:textId="06E5A560" w:rsidR="004D273B" w:rsidRPr="00566FC2" w:rsidRDefault="004D273B" w:rsidP="004D273B">
            <w:pPr>
              <w:spacing w:after="160" w:line="259" w:lineRule="auto"/>
              <w:rPr>
                <w:rFonts w:asciiTheme="majorHAnsi" w:hAnsiTheme="majorHAnsi" w:cstheme="majorHAnsi"/>
                <w:color w:val="1A171B"/>
              </w:rPr>
            </w:pPr>
            <w:r w:rsidRPr="00566FC2">
              <w:rPr>
                <w:rFonts w:asciiTheme="majorHAnsi" w:hAnsiTheme="majorHAnsi" w:cstheme="majorHAnsi"/>
                <w:color w:val="1A171B"/>
              </w:rPr>
              <w:t>Definición de los términos de referencia del DFA</w:t>
            </w:r>
            <w:r>
              <w:rPr>
                <w:rFonts w:asciiTheme="majorHAnsi" w:hAnsiTheme="majorHAnsi" w:cstheme="majorHAnsi"/>
                <w:color w:val="1A171B"/>
              </w:rPr>
              <w:t>,</w:t>
            </w:r>
            <w:r w:rsidRPr="00566FC2">
              <w:rPr>
                <w:rFonts w:asciiTheme="majorHAnsi" w:hAnsiTheme="majorHAnsi" w:cstheme="majorHAnsi"/>
                <w:color w:val="1A171B"/>
              </w:rPr>
              <w:t xml:space="preserve"> del eq</w:t>
            </w:r>
            <w:r>
              <w:rPr>
                <w:rFonts w:asciiTheme="majorHAnsi" w:hAnsiTheme="majorHAnsi" w:cstheme="majorHAnsi"/>
                <w:color w:val="1A171B"/>
              </w:rPr>
              <w:t>uipo técnico a cargo</w:t>
            </w:r>
            <w:r w:rsidRPr="00566FC2">
              <w:rPr>
                <w:rFonts w:asciiTheme="majorHAnsi" w:hAnsiTheme="majorHAnsi" w:cstheme="majorHAnsi"/>
                <w:color w:val="1A171B"/>
              </w:rPr>
              <w:t>;</w:t>
            </w:r>
            <w:r>
              <w:rPr>
                <w:rFonts w:asciiTheme="majorHAnsi" w:hAnsiTheme="majorHAnsi" w:cstheme="majorHAnsi"/>
                <w:color w:val="1A171B"/>
              </w:rPr>
              <w:t xml:space="preserve"> de los miembros del equipo de monitoreo</w:t>
            </w:r>
            <w:r w:rsidRPr="00566FC2">
              <w:rPr>
                <w:rFonts w:asciiTheme="majorHAnsi" w:hAnsiTheme="majorHAnsi" w:cstheme="majorHAnsi"/>
                <w:color w:val="1A171B"/>
              </w:rPr>
              <w:t xml:space="preserve"> (</w:t>
            </w:r>
            <w:r>
              <w:rPr>
                <w:rFonts w:asciiTheme="majorHAnsi" w:hAnsiTheme="majorHAnsi" w:cstheme="majorHAnsi"/>
                <w:color w:val="1A171B"/>
              </w:rPr>
              <w:t>Gobierno</w:t>
            </w:r>
            <w:r w:rsidRPr="00566FC2">
              <w:rPr>
                <w:rFonts w:asciiTheme="majorHAnsi" w:hAnsiTheme="majorHAnsi" w:cstheme="majorHAnsi"/>
                <w:color w:val="1A171B"/>
              </w:rPr>
              <w:t xml:space="preserve">, </w:t>
            </w:r>
            <w:r>
              <w:rPr>
                <w:rFonts w:asciiTheme="majorHAnsi" w:hAnsiTheme="majorHAnsi" w:cstheme="majorHAnsi"/>
                <w:color w:val="1A171B"/>
              </w:rPr>
              <w:t>sector privado</w:t>
            </w:r>
            <w:r w:rsidRPr="00566FC2">
              <w:rPr>
                <w:rFonts w:asciiTheme="majorHAnsi" w:hAnsiTheme="majorHAnsi" w:cstheme="majorHAnsi"/>
                <w:color w:val="1A171B"/>
              </w:rPr>
              <w:t xml:space="preserve">, </w:t>
            </w:r>
            <w:r>
              <w:rPr>
                <w:rFonts w:asciiTheme="majorHAnsi" w:hAnsiTheme="majorHAnsi" w:cstheme="majorHAnsi"/>
                <w:color w:val="1A171B"/>
              </w:rPr>
              <w:t>actores clave nacionales</w:t>
            </w:r>
            <w:r w:rsidRPr="00566FC2">
              <w:rPr>
                <w:rFonts w:asciiTheme="majorHAnsi" w:hAnsiTheme="majorHAnsi" w:cstheme="majorHAnsi"/>
                <w:color w:val="1A171B"/>
              </w:rPr>
              <w:t>)</w:t>
            </w:r>
            <w:r w:rsidRPr="00566FC2">
              <w:rPr>
                <w:rFonts w:asciiTheme="majorHAnsi" w:hAnsiTheme="majorHAnsi" w:cstheme="majorHAnsi"/>
                <w:color w:val="1A171B"/>
              </w:rPr>
              <w:t>.</w:t>
            </w:r>
          </w:p>
        </w:tc>
        <w:tc>
          <w:tcPr>
            <w:tcW w:w="1276" w:type="dxa"/>
            <w:hideMark/>
          </w:tcPr>
          <w:p w14:paraId="6F8BC2F0" w14:textId="5354C935" w:rsidR="004D273B" w:rsidRDefault="004D273B" w:rsidP="004D273B">
            <w:pPr>
              <w:spacing w:after="160" w:line="259" w:lineRule="auto"/>
              <w:jc w:val="center"/>
              <w:rPr>
                <w:rFonts w:asciiTheme="majorHAnsi" w:hAnsiTheme="majorHAnsi" w:cstheme="majorHAnsi"/>
                <w:color w:val="1A171B"/>
              </w:rPr>
            </w:pPr>
            <w:r>
              <w:rPr>
                <w:rFonts w:asciiTheme="majorHAnsi" w:hAnsiTheme="majorHAnsi" w:cstheme="majorHAnsi"/>
                <w:color w:val="1A171B"/>
              </w:rPr>
              <w:t>Viridiana Barriga</w:t>
            </w:r>
          </w:p>
          <w:p w14:paraId="309B58E4" w14:textId="7D577E58" w:rsidR="004D273B" w:rsidRPr="00464D35" w:rsidRDefault="004D273B" w:rsidP="004D273B">
            <w:pPr>
              <w:spacing w:after="160" w:line="259" w:lineRule="auto"/>
              <w:jc w:val="center"/>
            </w:pPr>
          </w:p>
        </w:tc>
        <w:tc>
          <w:tcPr>
            <w:tcW w:w="425" w:type="dxa"/>
            <w:vAlign w:val="center"/>
            <w:hideMark/>
          </w:tcPr>
          <w:p w14:paraId="52ADE058" w14:textId="1A3CF12B" w:rsidR="004D273B" w:rsidRPr="00464D35" w:rsidRDefault="004D273B" w:rsidP="004D273B">
            <w:pPr>
              <w:spacing w:after="160" w:line="259" w:lineRule="auto"/>
              <w:jc w:val="center"/>
            </w:pPr>
            <w:r>
              <w:t>X</w:t>
            </w:r>
          </w:p>
        </w:tc>
        <w:tc>
          <w:tcPr>
            <w:tcW w:w="426" w:type="dxa"/>
            <w:vAlign w:val="center"/>
            <w:hideMark/>
          </w:tcPr>
          <w:p w14:paraId="73846EAD" w14:textId="12C889A2" w:rsidR="004D273B" w:rsidRPr="00464D35" w:rsidRDefault="004D273B" w:rsidP="004D273B">
            <w:pPr>
              <w:spacing w:after="160" w:line="259" w:lineRule="auto"/>
              <w:jc w:val="center"/>
            </w:pPr>
            <w:r>
              <w:t>X</w:t>
            </w:r>
          </w:p>
        </w:tc>
        <w:tc>
          <w:tcPr>
            <w:tcW w:w="425" w:type="dxa"/>
          </w:tcPr>
          <w:p w14:paraId="3A96D377" w14:textId="7759B567" w:rsidR="004D273B" w:rsidRPr="00464D35" w:rsidRDefault="004D273B" w:rsidP="004D273B">
            <w:pPr>
              <w:spacing w:after="160" w:line="259" w:lineRule="auto"/>
            </w:pPr>
          </w:p>
        </w:tc>
        <w:tc>
          <w:tcPr>
            <w:tcW w:w="425" w:type="dxa"/>
          </w:tcPr>
          <w:p w14:paraId="473B565E" w14:textId="3254B969" w:rsidR="004D273B" w:rsidRPr="00464D35" w:rsidRDefault="004D273B" w:rsidP="004D273B">
            <w:pPr>
              <w:spacing w:after="160" w:line="259" w:lineRule="auto"/>
            </w:pPr>
          </w:p>
        </w:tc>
        <w:tc>
          <w:tcPr>
            <w:tcW w:w="1418" w:type="dxa"/>
            <w:hideMark/>
          </w:tcPr>
          <w:p w14:paraId="4C435A98" w14:textId="77777777" w:rsidR="004D273B" w:rsidRDefault="004D273B" w:rsidP="004D273B">
            <w:r>
              <w:t>NA</w:t>
            </w:r>
          </w:p>
          <w:p w14:paraId="4A6D41B1" w14:textId="4EF7572E" w:rsidR="004D273B" w:rsidRPr="00464D35" w:rsidRDefault="004D273B" w:rsidP="004D273B">
            <w:pPr>
              <w:spacing w:after="160" w:line="259" w:lineRule="auto"/>
            </w:pPr>
            <w:r>
              <w:t>Desarrollo Interno</w:t>
            </w:r>
          </w:p>
        </w:tc>
        <w:tc>
          <w:tcPr>
            <w:tcW w:w="1134" w:type="dxa"/>
            <w:vAlign w:val="center"/>
            <w:hideMark/>
          </w:tcPr>
          <w:p w14:paraId="5C7E1291" w14:textId="7CFB7031" w:rsidR="004D273B" w:rsidRPr="00E23AE3" w:rsidRDefault="004D273B" w:rsidP="004D273B">
            <w:pPr>
              <w:spacing w:after="160" w:line="259" w:lineRule="auto"/>
              <w:jc w:val="center"/>
              <w:rPr>
                <w:highlight w:val="yellow"/>
              </w:rPr>
            </w:pPr>
            <w:r w:rsidRPr="00E43A43">
              <w:rPr>
                <w:rFonts w:asciiTheme="majorHAnsi" w:hAnsiTheme="majorHAnsi" w:cstheme="majorHAnsi"/>
                <w:color w:val="1A171B"/>
              </w:rPr>
              <w:t>01/01/21</w:t>
            </w:r>
          </w:p>
        </w:tc>
        <w:tc>
          <w:tcPr>
            <w:tcW w:w="992" w:type="dxa"/>
            <w:vAlign w:val="center"/>
            <w:hideMark/>
          </w:tcPr>
          <w:p w14:paraId="6B9B3AC3" w14:textId="4B2E4E01" w:rsidR="004D273B" w:rsidRPr="00E23AE3" w:rsidRDefault="004D273B" w:rsidP="004D273B">
            <w:pPr>
              <w:spacing w:after="160" w:line="259" w:lineRule="auto"/>
              <w:jc w:val="center"/>
              <w:rPr>
                <w:highlight w:val="yellow"/>
              </w:rPr>
            </w:pPr>
            <w:r w:rsidRPr="00E43A43">
              <w:rPr>
                <w:rFonts w:asciiTheme="majorHAnsi" w:hAnsiTheme="majorHAnsi" w:cstheme="majorHAnsi"/>
                <w:color w:val="1A171B"/>
              </w:rPr>
              <w:t>3</w:t>
            </w:r>
            <w:r>
              <w:rPr>
                <w:rFonts w:asciiTheme="majorHAnsi" w:hAnsiTheme="majorHAnsi" w:cstheme="majorHAnsi"/>
                <w:color w:val="1A171B"/>
              </w:rPr>
              <w:t>0</w:t>
            </w:r>
            <w:r w:rsidRPr="00E43A43">
              <w:rPr>
                <w:rFonts w:asciiTheme="majorHAnsi" w:hAnsiTheme="majorHAnsi" w:cstheme="majorHAnsi"/>
                <w:color w:val="1A171B"/>
              </w:rPr>
              <w:t>/</w:t>
            </w:r>
            <w:r>
              <w:rPr>
                <w:rFonts w:asciiTheme="majorHAnsi" w:hAnsiTheme="majorHAnsi" w:cstheme="majorHAnsi"/>
                <w:color w:val="1A171B"/>
              </w:rPr>
              <w:t>06</w:t>
            </w:r>
            <w:r w:rsidRPr="00E43A43">
              <w:rPr>
                <w:rFonts w:asciiTheme="majorHAnsi" w:hAnsiTheme="majorHAnsi" w:cstheme="majorHAnsi"/>
                <w:color w:val="1A171B"/>
              </w:rPr>
              <w:t>/21</w:t>
            </w:r>
          </w:p>
        </w:tc>
      </w:tr>
      <w:tr w:rsidR="00596AB5" w:rsidRPr="00464D35" w14:paraId="3E80F834" w14:textId="77777777" w:rsidTr="00BD6FBC">
        <w:trPr>
          <w:trHeight w:val="118"/>
        </w:trPr>
        <w:tc>
          <w:tcPr>
            <w:tcW w:w="1985" w:type="dxa"/>
            <w:vMerge/>
            <w:hideMark/>
          </w:tcPr>
          <w:p w14:paraId="116F5F8F" w14:textId="41B47940" w:rsidR="00596AB5" w:rsidRPr="00464D35" w:rsidRDefault="00596AB5" w:rsidP="002F71C9">
            <w:pPr>
              <w:spacing w:after="160" w:line="259" w:lineRule="auto"/>
            </w:pPr>
          </w:p>
        </w:tc>
        <w:tc>
          <w:tcPr>
            <w:tcW w:w="1701" w:type="dxa"/>
            <w:vMerge/>
            <w:hideMark/>
          </w:tcPr>
          <w:p w14:paraId="78B199B5" w14:textId="7CD49777" w:rsidR="00596AB5" w:rsidRPr="00A234D7" w:rsidRDefault="00596AB5" w:rsidP="005678D8">
            <w:pPr>
              <w:jc w:val="both"/>
              <w:rPr>
                <w:rFonts w:ascii="Calibri Light" w:hAnsi="Calibri Light" w:cs="Calibri Light"/>
                <w:lang w:eastAsia="es-MX"/>
              </w:rPr>
            </w:pPr>
          </w:p>
        </w:tc>
        <w:tc>
          <w:tcPr>
            <w:tcW w:w="1418" w:type="dxa"/>
            <w:vMerge/>
          </w:tcPr>
          <w:p w14:paraId="5062ADC3" w14:textId="539F6618" w:rsidR="00596AB5" w:rsidRPr="0037001D" w:rsidRDefault="00596AB5" w:rsidP="00B15B8C">
            <w:pPr>
              <w:spacing w:after="160" w:line="259" w:lineRule="auto"/>
              <w:jc w:val="both"/>
              <w:rPr>
                <w:rFonts w:ascii="Calibri Light" w:hAnsi="Calibri Light" w:cs="Calibri Light"/>
                <w:lang w:eastAsia="es-MX"/>
              </w:rPr>
            </w:pPr>
          </w:p>
        </w:tc>
        <w:tc>
          <w:tcPr>
            <w:tcW w:w="567" w:type="dxa"/>
            <w:hideMark/>
          </w:tcPr>
          <w:p w14:paraId="74B0F92A" w14:textId="030B216F" w:rsidR="00596AB5" w:rsidRPr="00464D35" w:rsidRDefault="00596AB5" w:rsidP="002F71C9">
            <w:pPr>
              <w:spacing w:after="160" w:line="259" w:lineRule="auto"/>
            </w:pPr>
            <w:r>
              <w:t>1.1.3</w:t>
            </w:r>
          </w:p>
        </w:tc>
        <w:tc>
          <w:tcPr>
            <w:tcW w:w="2409" w:type="dxa"/>
            <w:hideMark/>
          </w:tcPr>
          <w:p w14:paraId="136A24A7" w14:textId="35D3540A" w:rsidR="00596AB5" w:rsidRPr="00B75343" w:rsidRDefault="00596AB5" w:rsidP="007504AD">
            <w:pPr>
              <w:rPr>
                <w:rFonts w:asciiTheme="majorHAnsi" w:hAnsiTheme="majorHAnsi" w:cstheme="majorHAnsi"/>
                <w:color w:val="1A171B"/>
              </w:rPr>
            </w:pPr>
            <w:r w:rsidRPr="00B75343">
              <w:rPr>
                <w:rFonts w:asciiTheme="majorHAnsi" w:hAnsiTheme="majorHAnsi" w:cstheme="majorHAnsi"/>
                <w:color w:val="1A171B"/>
              </w:rPr>
              <w:t> Taller para constru</w:t>
            </w:r>
            <w:r w:rsidR="00FF7BB2">
              <w:rPr>
                <w:rFonts w:asciiTheme="majorHAnsi" w:hAnsiTheme="majorHAnsi" w:cstheme="majorHAnsi"/>
                <w:color w:val="1A171B"/>
              </w:rPr>
              <w:t>i</w:t>
            </w:r>
            <w:r w:rsidRPr="00B75343">
              <w:rPr>
                <w:rFonts w:asciiTheme="majorHAnsi" w:hAnsiTheme="majorHAnsi" w:cstheme="majorHAnsi"/>
                <w:color w:val="1A171B"/>
              </w:rPr>
              <w:t>r consenso sobre desaf</w:t>
            </w:r>
            <w:r w:rsidR="00FF7BB2">
              <w:rPr>
                <w:rFonts w:asciiTheme="majorHAnsi" w:hAnsiTheme="majorHAnsi" w:cstheme="majorHAnsi"/>
                <w:color w:val="1A171B"/>
              </w:rPr>
              <w:t>í</w:t>
            </w:r>
            <w:r w:rsidRPr="00B75343">
              <w:rPr>
                <w:rFonts w:asciiTheme="majorHAnsi" w:hAnsiTheme="majorHAnsi" w:cstheme="majorHAnsi"/>
                <w:color w:val="1A171B"/>
              </w:rPr>
              <w:t>os clave de financiamiento y áreas</w:t>
            </w:r>
            <w:r>
              <w:rPr>
                <w:rFonts w:asciiTheme="majorHAnsi" w:hAnsiTheme="majorHAnsi" w:cstheme="majorHAnsi"/>
                <w:color w:val="1A171B"/>
              </w:rPr>
              <w:t xml:space="preserve"> para</w:t>
            </w:r>
            <w:r w:rsidRPr="00B75343">
              <w:rPr>
                <w:rFonts w:asciiTheme="majorHAnsi" w:hAnsiTheme="majorHAnsi" w:cstheme="majorHAnsi"/>
                <w:color w:val="1A171B"/>
              </w:rPr>
              <w:t xml:space="preserve"> </w:t>
            </w:r>
            <w:r>
              <w:rPr>
                <w:rFonts w:asciiTheme="majorHAnsi" w:hAnsiTheme="majorHAnsi" w:cstheme="majorHAnsi"/>
                <w:color w:val="1A171B"/>
              </w:rPr>
              <w:t>desarrollar recomendaciones</w:t>
            </w:r>
          </w:p>
          <w:p w14:paraId="6A0CE55F" w14:textId="77777777" w:rsidR="00596AB5" w:rsidRPr="00B75343" w:rsidRDefault="00596AB5" w:rsidP="007504AD">
            <w:pPr>
              <w:rPr>
                <w:rFonts w:asciiTheme="majorHAnsi" w:hAnsiTheme="majorHAnsi" w:cstheme="majorHAnsi"/>
                <w:color w:val="1A171B"/>
              </w:rPr>
            </w:pPr>
          </w:p>
          <w:p w14:paraId="4453AC9B" w14:textId="0BC84B07" w:rsidR="00596AB5" w:rsidRPr="00B75343" w:rsidRDefault="00596AB5" w:rsidP="002F71C9">
            <w:pPr>
              <w:spacing w:after="160" w:line="259" w:lineRule="auto"/>
              <w:rPr>
                <w:rFonts w:asciiTheme="majorHAnsi" w:hAnsiTheme="majorHAnsi" w:cstheme="majorHAnsi"/>
                <w:color w:val="1A171B"/>
              </w:rPr>
            </w:pPr>
          </w:p>
        </w:tc>
        <w:tc>
          <w:tcPr>
            <w:tcW w:w="1276" w:type="dxa"/>
            <w:vAlign w:val="center"/>
            <w:hideMark/>
          </w:tcPr>
          <w:p w14:paraId="591182F6" w14:textId="05551348" w:rsidR="00596AB5" w:rsidRPr="00464D35" w:rsidRDefault="00596AB5" w:rsidP="006A72DB">
            <w:pPr>
              <w:spacing w:after="160" w:line="259" w:lineRule="auto"/>
              <w:jc w:val="center"/>
            </w:pPr>
            <w:r w:rsidRPr="00DA67CB">
              <w:rPr>
                <w:rFonts w:asciiTheme="majorHAnsi" w:hAnsiTheme="majorHAnsi" w:cstheme="majorHAnsi"/>
                <w:color w:val="1A171B"/>
              </w:rPr>
              <w:t>Viridiana Barriga</w:t>
            </w:r>
          </w:p>
        </w:tc>
        <w:tc>
          <w:tcPr>
            <w:tcW w:w="425" w:type="dxa"/>
            <w:vAlign w:val="center"/>
            <w:hideMark/>
          </w:tcPr>
          <w:p w14:paraId="0FD9EA3E" w14:textId="4291BCFD" w:rsidR="00596AB5" w:rsidRPr="00464D35" w:rsidRDefault="00E26670" w:rsidP="006A72DB">
            <w:pPr>
              <w:spacing w:after="160" w:line="259" w:lineRule="auto"/>
              <w:jc w:val="center"/>
            </w:pPr>
            <w:r w:rsidRPr="006A72DB">
              <w:rPr>
                <w:rFonts w:asciiTheme="majorHAnsi" w:hAnsiTheme="majorHAnsi" w:cstheme="majorHAnsi"/>
                <w:color w:val="1A171B"/>
              </w:rPr>
              <w:t>X</w:t>
            </w:r>
          </w:p>
        </w:tc>
        <w:tc>
          <w:tcPr>
            <w:tcW w:w="426" w:type="dxa"/>
            <w:vAlign w:val="center"/>
          </w:tcPr>
          <w:p w14:paraId="35FBFBF4" w14:textId="527872F4" w:rsidR="00596AB5" w:rsidRPr="00464D35" w:rsidRDefault="00596AB5" w:rsidP="006A72DB">
            <w:pPr>
              <w:spacing w:after="160" w:line="259" w:lineRule="auto"/>
              <w:jc w:val="center"/>
            </w:pPr>
          </w:p>
        </w:tc>
        <w:tc>
          <w:tcPr>
            <w:tcW w:w="425" w:type="dxa"/>
            <w:vAlign w:val="center"/>
          </w:tcPr>
          <w:p w14:paraId="1EFD98A8" w14:textId="241B9D90" w:rsidR="00596AB5" w:rsidRPr="00464D35" w:rsidRDefault="00596AB5" w:rsidP="006A72DB">
            <w:pPr>
              <w:spacing w:after="160" w:line="259" w:lineRule="auto"/>
              <w:jc w:val="center"/>
            </w:pPr>
          </w:p>
        </w:tc>
        <w:tc>
          <w:tcPr>
            <w:tcW w:w="425" w:type="dxa"/>
            <w:vAlign w:val="center"/>
          </w:tcPr>
          <w:p w14:paraId="01D636C8" w14:textId="6C0C04A8" w:rsidR="00596AB5" w:rsidRPr="00464D35" w:rsidRDefault="00596AB5" w:rsidP="006A72DB">
            <w:pPr>
              <w:spacing w:after="160" w:line="259" w:lineRule="auto"/>
              <w:jc w:val="center"/>
            </w:pPr>
          </w:p>
        </w:tc>
        <w:tc>
          <w:tcPr>
            <w:tcW w:w="1418" w:type="dxa"/>
            <w:vAlign w:val="center"/>
            <w:hideMark/>
          </w:tcPr>
          <w:p w14:paraId="107FE652" w14:textId="3D2481BF" w:rsidR="00596AB5" w:rsidRPr="004D273B" w:rsidRDefault="00596AB5" w:rsidP="006A72DB">
            <w:pPr>
              <w:jc w:val="center"/>
              <w:rPr>
                <w:rFonts w:asciiTheme="majorHAnsi" w:hAnsiTheme="majorHAnsi" w:cstheme="majorHAnsi"/>
                <w:color w:val="1A171B"/>
              </w:rPr>
            </w:pPr>
            <w:r w:rsidRPr="004D273B">
              <w:rPr>
                <w:rFonts w:asciiTheme="majorHAnsi" w:hAnsiTheme="majorHAnsi" w:cstheme="majorHAnsi"/>
                <w:color w:val="1A171B"/>
              </w:rPr>
              <w:t>N</w:t>
            </w:r>
            <w:r w:rsidR="004D273B" w:rsidRPr="004D273B">
              <w:rPr>
                <w:rFonts w:asciiTheme="majorHAnsi" w:hAnsiTheme="majorHAnsi" w:cstheme="majorHAnsi"/>
                <w:color w:val="1A171B"/>
              </w:rPr>
              <w:t>/</w:t>
            </w:r>
            <w:r w:rsidRPr="004D273B">
              <w:rPr>
                <w:rFonts w:asciiTheme="majorHAnsi" w:hAnsiTheme="majorHAnsi" w:cstheme="majorHAnsi"/>
                <w:color w:val="1A171B"/>
              </w:rPr>
              <w:t>A</w:t>
            </w:r>
          </w:p>
          <w:p w14:paraId="120050A7" w14:textId="5B9D7E39" w:rsidR="00596AB5" w:rsidRPr="004D273B" w:rsidRDefault="00FF7BB2" w:rsidP="006A72DB">
            <w:pPr>
              <w:spacing w:after="160" w:line="259" w:lineRule="auto"/>
              <w:jc w:val="center"/>
              <w:rPr>
                <w:rFonts w:asciiTheme="majorHAnsi" w:hAnsiTheme="majorHAnsi" w:cstheme="majorHAnsi"/>
                <w:color w:val="1A171B"/>
              </w:rPr>
            </w:pPr>
            <w:r w:rsidRPr="004D273B">
              <w:rPr>
                <w:rFonts w:asciiTheme="majorHAnsi" w:hAnsiTheme="majorHAnsi" w:cstheme="majorHAnsi"/>
                <w:color w:val="1A171B"/>
              </w:rPr>
              <w:t>Modalidad virtual</w:t>
            </w:r>
          </w:p>
        </w:tc>
        <w:tc>
          <w:tcPr>
            <w:tcW w:w="1134" w:type="dxa"/>
            <w:vAlign w:val="center"/>
            <w:hideMark/>
          </w:tcPr>
          <w:p w14:paraId="3122E0C7" w14:textId="685F845C" w:rsidR="00596AB5" w:rsidRPr="004D273B" w:rsidRDefault="00596AB5" w:rsidP="006A72DB">
            <w:pPr>
              <w:spacing w:after="160" w:line="259" w:lineRule="auto"/>
              <w:jc w:val="center"/>
              <w:rPr>
                <w:rFonts w:asciiTheme="majorHAnsi" w:hAnsiTheme="majorHAnsi" w:cstheme="majorHAnsi"/>
                <w:color w:val="1A171B"/>
              </w:rPr>
            </w:pPr>
            <w:r w:rsidRPr="004D273B">
              <w:rPr>
                <w:rFonts w:asciiTheme="majorHAnsi" w:hAnsiTheme="majorHAnsi" w:cstheme="majorHAnsi"/>
                <w:color w:val="1A171B"/>
              </w:rPr>
              <w:t>01/01/21</w:t>
            </w:r>
          </w:p>
        </w:tc>
        <w:tc>
          <w:tcPr>
            <w:tcW w:w="992" w:type="dxa"/>
            <w:vAlign w:val="center"/>
            <w:hideMark/>
          </w:tcPr>
          <w:p w14:paraId="2215EF10" w14:textId="302CAE39" w:rsidR="00596AB5" w:rsidRPr="004D273B" w:rsidRDefault="004D273B" w:rsidP="006A72DB">
            <w:pPr>
              <w:spacing w:after="160" w:line="259" w:lineRule="auto"/>
              <w:jc w:val="center"/>
              <w:rPr>
                <w:rFonts w:asciiTheme="majorHAnsi" w:hAnsiTheme="majorHAnsi" w:cstheme="majorHAnsi"/>
                <w:color w:val="1A171B"/>
              </w:rPr>
            </w:pPr>
            <w:r w:rsidRPr="004D273B">
              <w:rPr>
                <w:rFonts w:asciiTheme="majorHAnsi" w:hAnsiTheme="majorHAnsi" w:cstheme="majorHAnsi"/>
                <w:color w:val="1A171B"/>
              </w:rPr>
              <w:t>31</w:t>
            </w:r>
            <w:r w:rsidR="00596AB5" w:rsidRPr="004D273B">
              <w:rPr>
                <w:rFonts w:asciiTheme="majorHAnsi" w:hAnsiTheme="majorHAnsi" w:cstheme="majorHAnsi"/>
                <w:color w:val="1A171B"/>
              </w:rPr>
              <w:t>/0</w:t>
            </w:r>
            <w:r w:rsidRPr="004D273B">
              <w:rPr>
                <w:rFonts w:asciiTheme="majorHAnsi" w:hAnsiTheme="majorHAnsi" w:cstheme="majorHAnsi"/>
                <w:color w:val="1A171B"/>
              </w:rPr>
              <w:t>3</w:t>
            </w:r>
            <w:r w:rsidR="00596AB5" w:rsidRPr="004D273B">
              <w:rPr>
                <w:rFonts w:asciiTheme="majorHAnsi" w:hAnsiTheme="majorHAnsi" w:cstheme="majorHAnsi"/>
                <w:color w:val="1A171B"/>
              </w:rPr>
              <w:t>/21</w:t>
            </w:r>
          </w:p>
        </w:tc>
      </w:tr>
      <w:tr w:rsidR="00596AB5" w:rsidRPr="00464D35" w14:paraId="581329F2" w14:textId="77777777" w:rsidTr="00BD6FBC">
        <w:trPr>
          <w:trHeight w:val="118"/>
        </w:trPr>
        <w:tc>
          <w:tcPr>
            <w:tcW w:w="1985" w:type="dxa"/>
            <w:vMerge/>
            <w:hideMark/>
          </w:tcPr>
          <w:p w14:paraId="4BBF86F5" w14:textId="77777777" w:rsidR="00596AB5" w:rsidRPr="00464D35" w:rsidRDefault="00596AB5" w:rsidP="002F71C9">
            <w:pPr>
              <w:spacing w:after="160" w:line="259" w:lineRule="auto"/>
            </w:pPr>
          </w:p>
        </w:tc>
        <w:tc>
          <w:tcPr>
            <w:tcW w:w="1701" w:type="dxa"/>
            <w:vMerge/>
            <w:hideMark/>
          </w:tcPr>
          <w:p w14:paraId="0DA93747" w14:textId="5B333A96" w:rsidR="00596AB5" w:rsidRPr="00464D35" w:rsidRDefault="00596AB5" w:rsidP="005678D8">
            <w:pPr>
              <w:jc w:val="both"/>
            </w:pPr>
          </w:p>
        </w:tc>
        <w:tc>
          <w:tcPr>
            <w:tcW w:w="1418" w:type="dxa"/>
            <w:vMerge/>
          </w:tcPr>
          <w:p w14:paraId="2FBA6334" w14:textId="2B733618" w:rsidR="00596AB5" w:rsidRPr="0037001D" w:rsidRDefault="00596AB5" w:rsidP="00B15B8C">
            <w:pPr>
              <w:spacing w:after="160" w:line="259" w:lineRule="auto"/>
              <w:jc w:val="both"/>
              <w:rPr>
                <w:rFonts w:ascii="Calibri Light" w:hAnsi="Calibri Light" w:cs="Calibri Light"/>
                <w:color w:val="1A171B"/>
                <w:lang w:eastAsia="es-MX"/>
              </w:rPr>
            </w:pPr>
          </w:p>
        </w:tc>
        <w:tc>
          <w:tcPr>
            <w:tcW w:w="567" w:type="dxa"/>
            <w:hideMark/>
          </w:tcPr>
          <w:p w14:paraId="1C7C9583" w14:textId="3E9144A7" w:rsidR="00596AB5" w:rsidRPr="00464D35" w:rsidRDefault="00596AB5" w:rsidP="002F71C9">
            <w:pPr>
              <w:spacing w:after="160" w:line="259" w:lineRule="auto"/>
            </w:pPr>
            <w:r>
              <w:t>1.1.4</w:t>
            </w:r>
          </w:p>
        </w:tc>
        <w:tc>
          <w:tcPr>
            <w:tcW w:w="2409" w:type="dxa"/>
            <w:hideMark/>
          </w:tcPr>
          <w:p w14:paraId="72809156" w14:textId="59CAA2B5" w:rsidR="00596AB5" w:rsidRPr="008F6647" w:rsidRDefault="00596AB5" w:rsidP="002F71C9">
            <w:pPr>
              <w:spacing w:after="160" w:line="259" w:lineRule="auto"/>
              <w:rPr>
                <w:rFonts w:asciiTheme="majorHAnsi" w:hAnsiTheme="majorHAnsi" w:cstheme="majorHAnsi"/>
                <w:color w:val="1A171B"/>
              </w:rPr>
            </w:pPr>
            <w:r>
              <w:rPr>
                <w:rFonts w:asciiTheme="majorHAnsi" w:hAnsiTheme="majorHAnsi" w:cstheme="majorHAnsi"/>
                <w:color w:val="1A171B"/>
              </w:rPr>
              <w:t>Revisión de políticas clave</w:t>
            </w:r>
            <w:r w:rsidR="00FF7BB2">
              <w:rPr>
                <w:rFonts w:asciiTheme="majorHAnsi" w:hAnsiTheme="majorHAnsi" w:cstheme="majorHAnsi"/>
                <w:color w:val="1A171B"/>
              </w:rPr>
              <w:t xml:space="preserve">, estado del arte, </w:t>
            </w:r>
            <w:r w:rsidR="00AE6726">
              <w:rPr>
                <w:rFonts w:asciiTheme="majorHAnsi" w:hAnsiTheme="majorHAnsi" w:cstheme="majorHAnsi"/>
                <w:color w:val="1A171B"/>
              </w:rPr>
              <w:t>recopilación y análisis de información sobre tendencias de financiamiento para el desarrollo sostenible</w:t>
            </w:r>
          </w:p>
        </w:tc>
        <w:tc>
          <w:tcPr>
            <w:tcW w:w="1276" w:type="dxa"/>
            <w:hideMark/>
          </w:tcPr>
          <w:p w14:paraId="5721ADC0" w14:textId="77777777" w:rsidR="00596AB5" w:rsidRPr="00DA67CB" w:rsidRDefault="00596AB5" w:rsidP="002F71C9">
            <w:pPr>
              <w:spacing w:after="160" w:line="259" w:lineRule="auto"/>
              <w:rPr>
                <w:rFonts w:asciiTheme="majorHAnsi" w:hAnsiTheme="majorHAnsi" w:cstheme="majorHAnsi"/>
                <w:color w:val="1A171B"/>
              </w:rPr>
            </w:pPr>
            <w:r w:rsidRPr="00DA67CB">
              <w:rPr>
                <w:rFonts w:asciiTheme="majorHAnsi" w:hAnsiTheme="majorHAnsi" w:cstheme="majorHAnsi"/>
                <w:color w:val="1A171B"/>
              </w:rPr>
              <w:t>Viridiana Barriga</w:t>
            </w:r>
          </w:p>
          <w:p w14:paraId="5AB3F656" w14:textId="77777777" w:rsidR="00DA67CB" w:rsidRDefault="00DA67CB" w:rsidP="002F71C9">
            <w:pPr>
              <w:spacing w:after="160" w:line="259" w:lineRule="auto"/>
              <w:rPr>
                <w:rFonts w:asciiTheme="majorHAnsi" w:hAnsiTheme="majorHAnsi" w:cstheme="majorHAnsi"/>
                <w:color w:val="1A171B"/>
              </w:rPr>
            </w:pPr>
            <w:r>
              <w:rPr>
                <w:rFonts w:asciiTheme="majorHAnsi" w:hAnsiTheme="majorHAnsi" w:cstheme="majorHAnsi"/>
                <w:color w:val="1A171B"/>
              </w:rPr>
              <w:t>Marla González</w:t>
            </w:r>
          </w:p>
          <w:p w14:paraId="49548CC6" w14:textId="60860CD9" w:rsidR="00DA67CB" w:rsidRPr="00464D35" w:rsidRDefault="00DA67CB" w:rsidP="002F71C9">
            <w:pPr>
              <w:spacing w:after="160" w:line="259" w:lineRule="auto"/>
            </w:pPr>
            <w:r w:rsidRPr="00DA67CB">
              <w:rPr>
                <w:rFonts w:asciiTheme="majorHAnsi" w:hAnsiTheme="majorHAnsi" w:cstheme="majorHAnsi"/>
                <w:color w:val="1A171B"/>
              </w:rPr>
              <w:t>Empresa consultora</w:t>
            </w:r>
          </w:p>
        </w:tc>
        <w:tc>
          <w:tcPr>
            <w:tcW w:w="425" w:type="dxa"/>
            <w:hideMark/>
          </w:tcPr>
          <w:p w14:paraId="4BA95D93" w14:textId="43877848" w:rsidR="00596AB5" w:rsidRPr="00464D35" w:rsidRDefault="00596AB5" w:rsidP="002F71C9">
            <w:pPr>
              <w:spacing w:after="160" w:line="259" w:lineRule="auto"/>
            </w:pPr>
          </w:p>
        </w:tc>
        <w:tc>
          <w:tcPr>
            <w:tcW w:w="426" w:type="dxa"/>
            <w:vAlign w:val="center"/>
            <w:hideMark/>
          </w:tcPr>
          <w:p w14:paraId="3B779B7B" w14:textId="166A6AFC" w:rsidR="00596AB5" w:rsidRPr="008A3E98" w:rsidRDefault="004F2280" w:rsidP="00C8178B">
            <w:pPr>
              <w:spacing w:after="160" w:line="259" w:lineRule="auto"/>
              <w:jc w:val="center"/>
              <w:rPr>
                <w:rFonts w:asciiTheme="majorHAnsi" w:hAnsiTheme="majorHAnsi" w:cstheme="majorHAnsi"/>
                <w:color w:val="1A171B"/>
              </w:rPr>
            </w:pPr>
            <w:r w:rsidRPr="008A3E98">
              <w:rPr>
                <w:rFonts w:asciiTheme="majorHAnsi" w:hAnsiTheme="majorHAnsi" w:cstheme="majorHAnsi"/>
                <w:color w:val="1A171B"/>
              </w:rPr>
              <w:t>X</w:t>
            </w:r>
          </w:p>
        </w:tc>
        <w:tc>
          <w:tcPr>
            <w:tcW w:w="425" w:type="dxa"/>
            <w:vAlign w:val="center"/>
            <w:hideMark/>
          </w:tcPr>
          <w:p w14:paraId="769497AB" w14:textId="0B96F4FB" w:rsidR="00596AB5" w:rsidRPr="008A3E98" w:rsidRDefault="004F2280" w:rsidP="00C8178B">
            <w:pPr>
              <w:spacing w:after="160" w:line="259" w:lineRule="auto"/>
              <w:jc w:val="center"/>
              <w:rPr>
                <w:rFonts w:asciiTheme="majorHAnsi" w:hAnsiTheme="majorHAnsi" w:cstheme="majorHAnsi"/>
                <w:color w:val="1A171B"/>
              </w:rPr>
            </w:pPr>
            <w:r w:rsidRPr="008A3E98">
              <w:rPr>
                <w:rFonts w:asciiTheme="majorHAnsi" w:hAnsiTheme="majorHAnsi" w:cstheme="majorHAnsi"/>
                <w:color w:val="1A171B"/>
              </w:rPr>
              <w:t>X</w:t>
            </w:r>
          </w:p>
        </w:tc>
        <w:tc>
          <w:tcPr>
            <w:tcW w:w="425" w:type="dxa"/>
            <w:vAlign w:val="center"/>
            <w:hideMark/>
          </w:tcPr>
          <w:p w14:paraId="3D8B8118" w14:textId="62C3F71C" w:rsidR="00596AB5" w:rsidRPr="00C8178B" w:rsidRDefault="00596AB5" w:rsidP="00C8178B">
            <w:pPr>
              <w:spacing w:after="160" w:line="259" w:lineRule="auto"/>
              <w:jc w:val="center"/>
              <w:rPr>
                <w:rFonts w:asciiTheme="majorHAnsi" w:hAnsiTheme="majorHAnsi" w:cstheme="majorHAnsi"/>
                <w:color w:val="1A171B"/>
              </w:rPr>
            </w:pPr>
          </w:p>
        </w:tc>
        <w:tc>
          <w:tcPr>
            <w:tcW w:w="1418" w:type="dxa"/>
            <w:vAlign w:val="center"/>
            <w:hideMark/>
          </w:tcPr>
          <w:p w14:paraId="2BE446DE" w14:textId="3594C6A4" w:rsidR="00596AB5" w:rsidRPr="00C8178B" w:rsidRDefault="00E35201" w:rsidP="00C8178B">
            <w:pPr>
              <w:spacing w:after="160" w:line="259" w:lineRule="auto"/>
              <w:jc w:val="center"/>
              <w:rPr>
                <w:rFonts w:asciiTheme="majorHAnsi" w:hAnsiTheme="majorHAnsi" w:cstheme="majorHAnsi"/>
                <w:color w:val="1A171B"/>
              </w:rPr>
            </w:pPr>
            <w:r w:rsidRPr="00C8178B">
              <w:rPr>
                <w:rFonts w:asciiTheme="majorHAnsi" w:hAnsiTheme="majorHAnsi" w:cstheme="majorHAnsi"/>
                <w:color w:val="1A171B"/>
              </w:rPr>
              <w:t>$</w:t>
            </w:r>
            <w:r w:rsidR="00235572" w:rsidRPr="00C8178B">
              <w:rPr>
                <w:rFonts w:asciiTheme="majorHAnsi" w:hAnsiTheme="majorHAnsi" w:cstheme="majorHAnsi"/>
                <w:color w:val="1A171B"/>
              </w:rPr>
              <w:t>14,659</w:t>
            </w:r>
          </w:p>
        </w:tc>
        <w:tc>
          <w:tcPr>
            <w:tcW w:w="1134" w:type="dxa"/>
            <w:vAlign w:val="center"/>
            <w:hideMark/>
          </w:tcPr>
          <w:p w14:paraId="6F7F819F" w14:textId="15AC372D" w:rsidR="00596AB5" w:rsidRPr="00C8178B" w:rsidRDefault="00391C21" w:rsidP="00C8178B">
            <w:pPr>
              <w:spacing w:after="160" w:line="259" w:lineRule="auto"/>
              <w:jc w:val="center"/>
              <w:rPr>
                <w:rFonts w:asciiTheme="majorHAnsi" w:hAnsiTheme="majorHAnsi" w:cstheme="majorHAnsi"/>
                <w:color w:val="1A171B"/>
              </w:rPr>
            </w:pPr>
            <w:r>
              <w:rPr>
                <w:rFonts w:asciiTheme="majorHAnsi" w:hAnsiTheme="majorHAnsi" w:cstheme="majorHAnsi"/>
                <w:color w:val="1A171B"/>
              </w:rPr>
              <w:t>01</w:t>
            </w:r>
            <w:r w:rsidR="00596AB5" w:rsidRPr="00C8178B">
              <w:rPr>
                <w:rFonts w:asciiTheme="majorHAnsi" w:hAnsiTheme="majorHAnsi" w:cstheme="majorHAnsi"/>
                <w:color w:val="1A171B"/>
              </w:rPr>
              <w:t>/0</w:t>
            </w:r>
            <w:r>
              <w:rPr>
                <w:rFonts w:asciiTheme="majorHAnsi" w:hAnsiTheme="majorHAnsi" w:cstheme="majorHAnsi"/>
                <w:color w:val="1A171B"/>
              </w:rPr>
              <w:t>4</w:t>
            </w:r>
            <w:r w:rsidR="00596AB5" w:rsidRPr="00C8178B">
              <w:rPr>
                <w:rFonts w:asciiTheme="majorHAnsi" w:hAnsiTheme="majorHAnsi" w:cstheme="majorHAnsi"/>
                <w:color w:val="1A171B"/>
              </w:rPr>
              <w:t>/21</w:t>
            </w:r>
          </w:p>
        </w:tc>
        <w:tc>
          <w:tcPr>
            <w:tcW w:w="992" w:type="dxa"/>
            <w:vAlign w:val="center"/>
            <w:hideMark/>
          </w:tcPr>
          <w:p w14:paraId="099C9BD7" w14:textId="56AE1106" w:rsidR="00596AB5" w:rsidRPr="00C8178B" w:rsidRDefault="00391C21" w:rsidP="00C8178B">
            <w:pPr>
              <w:spacing w:after="160" w:line="259" w:lineRule="auto"/>
              <w:jc w:val="center"/>
              <w:rPr>
                <w:rFonts w:asciiTheme="majorHAnsi" w:hAnsiTheme="majorHAnsi" w:cstheme="majorHAnsi"/>
                <w:color w:val="1A171B"/>
              </w:rPr>
            </w:pPr>
            <w:r>
              <w:rPr>
                <w:rFonts w:asciiTheme="majorHAnsi" w:hAnsiTheme="majorHAnsi" w:cstheme="majorHAnsi"/>
                <w:color w:val="1A171B"/>
              </w:rPr>
              <w:t>30</w:t>
            </w:r>
            <w:r w:rsidR="00596AB5" w:rsidRPr="00C8178B">
              <w:rPr>
                <w:rFonts w:asciiTheme="majorHAnsi" w:hAnsiTheme="majorHAnsi" w:cstheme="majorHAnsi"/>
                <w:color w:val="1A171B"/>
              </w:rPr>
              <w:t>/</w:t>
            </w:r>
            <w:r>
              <w:rPr>
                <w:rFonts w:asciiTheme="majorHAnsi" w:hAnsiTheme="majorHAnsi" w:cstheme="majorHAnsi"/>
                <w:color w:val="1A171B"/>
              </w:rPr>
              <w:t>09</w:t>
            </w:r>
            <w:r w:rsidR="00596AB5" w:rsidRPr="00C8178B">
              <w:rPr>
                <w:rFonts w:asciiTheme="majorHAnsi" w:hAnsiTheme="majorHAnsi" w:cstheme="majorHAnsi"/>
                <w:color w:val="1A171B"/>
              </w:rPr>
              <w:t>/21</w:t>
            </w:r>
          </w:p>
        </w:tc>
      </w:tr>
      <w:tr w:rsidR="00596AB5" w:rsidRPr="00464D35" w14:paraId="6DC7D48E" w14:textId="77777777" w:rsidTr="00BD6FBC">
        <w:trPr>
          <w:trHeight w:val="118"/>
        </w:trPr>
        <w:tc>
          <w:tcPr>
            <w:tcW w:w="1985" w:type="dxa"/>
            <w:vMerge/>
          </w:tcPr>
          <w:p w14:paraId="1C7C5DB1" w14:textId="77777777" w:rsidR="00596AB5" w:rsidRPr="00464D35" w:rsidRDefault="00596AB5" w:rsidP="002F71C9"/>
        </w:tc>
        <w:tc>
          <w:tcPr>
            <w:tcW w:w="1701" w:type="dxa"/>
            <w:vMerge/>
          </w:tcPr>
          <w:p w14:paraId="6A2322B2" w14:textId="3FA2D994" w:rsidR="00596AB5" w:rsidRPr="0037001D" w:rsidRDefault="00596AB5" w:rsidP="005678D8">
            <w:pPr>
              <w:jc w:val="both"/>
              <w:rPr>
                <w:b/>
              </w:rPr>
            </w:pPr>
          </w:p>
        </w:tc>
        <w:tc>
          <w:tcPr>
            <w:tcW w:w="1418" w:type="dxa"/>
            <w:vMerge/>
          </w:tcPr>
          <w:p w14:paraId="60F6E6DF" w14:textId="5AF23381" w:rsidR="00596AB5" w:rsidRDefault="00596AB5" w:rsidP="00B15B8C">
            <w:pPr>
              <w:jc w:val="both"/>
              <w:rPr>
                <w:rFonts w:ascii="Calibri Light" w:hAnsi="Calibri Light" w:cs="Calibri Light"/>
                <w:color w:val="1A171B"/>
                <w:lang w:eastAsia="es-MX"/>
              </w:rPr>
            </w:pPr>
          </w:p>
        </w:tc>
        <w:tc>
          <w:tcPr>
            <w:tcW w:w="567" w:type="dxa"/>
          </w:tcPr>
          <w:p w14:paraId="7B03DB8A" w14:textId="48018A53" w:rsidR="00596AB5" w:rsidRPr="00464D35" w:rsidRDefault="00596AB5" w:rsidP="002F71C9">
            <w:r>
              <w:t>1.1.5</w:t>
            </w:r>
          </w:p>
        </w:tc>
        <w:tc>
          <w:tcPr>
            <w:tcW w:w="2409" w:type="dxa"/>
          </w:tcPr>
          <w:p w14:paraId="5E0A37DD" w14:textId="258378CA" w:rsidR="00596AB5" w:rsidRDefault="00596AB5" w:rsidP="002F71C9">
            <w:pPr>
              <w:rPr>
                <w:rFonts w:asciiTheme="majorHAnsi" w:hAnsiTheme="majorHAnsi" w:cstheme="majorHAnsi"/>
                <w:color w:val="1A171B"/>
              </w:rPr>
            </w:pPr>
            <w:r>
              <w:rPr>
                <w:rFonts w:asciiTheme="majorHAnsi" w:hAnsiTheme="majorHAnsi" w:cstheme="majorHAnsi"/>
                <w:color w:val="1A171B"/>
              </w:rPr>
              <w:t>Taller de consulta para discutir recomendaciones iniciales, prioridades y rutas</w:t>
            </w:r>
          </w:p>
        </w:tc>
        <w:tc>
          <w:tcPr>
            <w:tcW w:w="1276" w:type="dxa"/>
          </w:tcPr>
          <w:p w14:paraId="12CB67A1" w14:textId="5BEDEB47" w:rsidR="00596AB5" w:rsidRPr="00DA67CB" w:rsidRDefault="00596AB5" w:rsidP="00436368">
            <w:pPr>
              <w:jc w:val="center"/>
              <w:rPr>
                <w:rFonts w:asciiTheme="majorHAnsi" w:hAnsiTheme="majorHAnsi" w:cstheme="majorHAnsi"/>
                <w:color w:val="1A171B"/>
              </w:rPr>
            </w:pPr>
            <w:r w:rsidRPr="00DA67CB">
              <w:rPr>
                <w:rFonts w:asciiTheme="majorHAnsi" w:hAnsiTheme="majorHAnsi" w:cstheme="majorHAnsi"/>
                <w:color w:val="1A171B"/>
              </w:rPr>
              <w:t>Viridiana Barriga</w:t>
            </w:r>
          </w:p>
          <w:p w14:paraId="275A912A" w14:textId="4694B8F8" w:rsidR="00DA67CB" w:rsidRPr="00DA67CB" w:rsidRDefault="00DA67CB" w:rsidP="00436368">
            <w:pPr>
              <w:jc w:val="center"/>
              <w:rPr>
                <w:rFonts w:asciiTheme="majorHAnsi" w:hAnsiTheme="majorHAnsi" w:cstheme="majorHAnsi"/>
                <w:color w:val="1A171B"/>
              </w:rPr>
            </w:pPr>
            <w:r w:rsidRPr="00DA67CB">
              <w:rPr>
                <w:rFonts w:asciiTheme="majorHAnsi" w:hAnsiTheme="majorHAnsi" w:cstheme="majorHAnsi"/>
                <w:color w:val="1A171B"/>
              </w:rPr>
              <w:t>Marla González</w:t>
            </w:r>
          </w:p>
          <w:p w14:paraId="490E0781" w14:textId="1EBDBDF7" w:rsidR="00596AB5" w:rsidRDefault="00596AB5" w:rsidP="00436368">
            <w:pPr>
              <w:jc w:val="center"/>
            </w:pPr>
          </w:p>
        </w:tc>
        <w:tc>
          <w:tcPr>
            <w:tcW w:w="425" w:type="dxa"/>
          </w:tcPr>
          <w:p w14:paraId="3A42C11F" w14:textId="3672C1DA" w:rsidR="00596AB5" w:rsidRDefault="00596AB5" w:rsidP="002F71C9"/>
        </w:tc>
        <w:tc>
          <w:tcPr>
            <w:tcW w:w="426" w:type="dxa"/>
            <w:vAlign w:val="center"/>
          </w:tcPr>
          <w:p w14:paraId="2DF79343" w14:textId="7EC7E73B" w:rsidR="00596AB5" w:rsidRPr="008A3E98" w:rsidRDefault="008A3E98" w:rsidP="002E5410">
            <w:pPr>
              <w:jc w:val="center"/>
            </w:pPr>
            <w:r w:rsidRPr="008A3E98">
              <w:rPr>
                <w:rFonts w:asciiTheme="majorHAnsi" w:hAnsiTheme="majorHAnsi" w:cstheme="majorHAnsi"/>
                <w:color w:val="1A171B"/>
              </w:rPr>
              <w:t>X</w:t>
            </w:r>
          </w:p>
        </w:tc>
        <w:tc>
          <w:tcPr>
            <w:tcW w:w="425" w:type="dxa"/>
          </w:tcPr>
          <w:p w14:paraId="0DD93262" w14:textId="219E5482" w:rsidR="00596AB5" w:rsidRPr="008A3E98" w:rsidRDefault="00596AB5" w:rsidP="002F71C9"/>
        </w:tc>
        <w:tc>
          <w:tcPr>
            <w:tcW w:w="425" w:type="dxa"/>
          </w:tcPr>
          <w:p w14:paraId="606E8030" w14:textId="2B456E1F" w:rsidR="00596AB5" w:rsidRPr="00464D35" w:rsidRDefault="00596AB5" w:rsidP="002F71C9"/>
        </w:tc>
        <w:tc>
          <w:tcPr>
            <w:tcW w:w="1418" w:type="dxa"/>
          </w:tcPr>
          <w:p w14:paraId="5C3C278A" w14:textId="77777777" w:rsidR="00473CF2" w:rsidRPr="007348F8" w:rsidRDefault="00473CF2" w:rsidP="00473CF2">
            <w:pPr>
              <w:rPr>
                <w:rFonts w:asciiTheme="majorHAnsi" w:hAnsiTheme="majorHAnsi" w:cstheme="majorHAnsi"/>
                <w:color w:val="1A171B"/>
              </w:rPr>
            </w:pPr>
            <w:r w:rsidRPr="007348F8">
              <w:rPr>
                <w:rFonts w:asciiTheme="majorHAnsi" w:hAnsiTheme="majorHAnsi" w:cstheme="majorHAnsi"/>
                <w:color w:val="1A171B"/>
              </w:rPr>
              <w:t>NA</w:t>
            </w:r>
          </w:p>
          <w:p w14:paraId="0A38A02F" w14:textId="0AC5C28F" w:rsidR="00596AB5" w:rsidRPr="007348F8" w:rsidRDefault="00473CF2" w:rsidP="00473CF2">
            <w:pPr>
              <w:rPr>
                <w:rFonts w:asciiTheme="majorHAnsi" w:hAnsiTheme="majorHAnsi" w:cstheme="majorHAnsi"/>
                <w:color w:val="1A171B"/>
              </w:rPr>
            </w:pPr>
            <w:r w:rsidRPr="007348F8">
              <w:rPr>
                <w:rFonts w:asciiTheme="majorHAnsi" w:hAnsiTheme="majorHAnsi" w:cstheme="majorHAnsi"/>
                <w:color w:val="1A171B"/>
              </w:rPr>
              <w:t>Modalidad virtual</w:t>
            </w:r>
          </w:p>
        </w:tc>
        <w:tc>
          <w:tcPr>
            <w:tcW w:w="1134" w:type="dxa"/>
          </w:tcPr>
          <w:p w14:paraId="3965F062" w14:textId="1759CFAE" w:rsidR="00596AB5" w:rsidRPr="007348F8" w:rsidRDefault="00596AB5" w:rsidP="002F71C9">
            <w:pPr>
              <w:rPr>
                <w:rFonts w:asciiTheme="majorHAnsi" w:hAnsiTheme="majorHAnsi" w:cstheme="majorHAnsi"/>
                <w:color w:val="1A171B"/>
              </w:rPr>
            </w:pPr>
            <w:r w:rsidRPr="007348F8">
              <w:rPr>
                <w:rFonts w:asciiTheme="majorHAnsi" w:hAnsiTheme="majorHAnsi" w:cstheme="majorHAnsi"/>
                <w:color w:val="1A171B"/>
              </w:rPr>
              <w:t>10/01/2021</w:t>
            </w:r>
          </w:p>
        </w:tc>
        <w:tc>
          <w:tcPr>
            <w:tcW w:w="992" w:type="dxa"/>
          </w:tcPr>
          <w:p w14:paraId="16C3BA1E" w14:textId="05BF0510" w:rsidR="00596AB5" w:rsidRPr="007348F8" w:rsidRDefault="00596AB5" w:rsidP="002F71C9">
            <w:pPr>
              <w:rPr>
                <w:rFonts w:asciiTheme="majorHAnsi" w:hAnsiTheme="majorHAnsi" w:cstheme="majorHAnsi"/>
                <w:color w:val="1A171B"/>
              </w:rPr>
            </w:pPr>
            <w:r w:rsidRPr="007348F8">
              <w:rPr>
                <w:rFonts w:asciiTheme="majorHAnsi" w:hAnsiTheme="majorHAnsi" w:cstheme="majorHAnsi"/>
                <w:color w:val="1A171B"/>
              </w:rPr>
              <w:t>26/05/2021</w:t>
            </w:r>
          </w:p>
        </w:tc>
      </w:tr>
      <w:tr w:rsidR="00596AB5" w:rsidRPr="00464D35" w14:paraId="2FCAA56E" w14:textId="77777777" w:rsidTr="00BD6FBC">
        <w:trPr>
          <w:trHeight w:val="118"/>
        </w:trPr>
        <w:tc>
          <w:tcPr>
            <w:tcW w:w="1985" w:type="dxa"/>
            <w:vMerge/>
          </w:tcPr>
          <w:p w14:paraId="6E7A5382" w14:textId="77777777" w:rsidR="00596AB5" w:rsidRPr="00464D35" w:rsidRDefault="00596AB5" w:rsidP="002F71C9"/>
        </w:tc>
        <w:tc>
          <w:tcPr>
            <w:tcW w:w="1701" w:type="dxa"/>
            <w:vMerge/>
          </w:tcPr>
          <w:p w14:paraId="65E2A75F" w14:textId="6636B5E6" w:rsidR="00596AB5" w:rsidRDefault="00596AB5" w:rsidP="005678D8">
            <w:pPr>
              <w:jc w:val="both"/>
              <w:rPr>
                <w:b/>
              </w:rPr>
            </w:pPr>
          </w:p>
        </w:tc>
        <w:tc>
          <w:tcPr>
            <w:tcW w:w="1418" w:type="dxa"/>
            <w:vMerge/>
          </w:tcPr>
          <w:p w14:paraId="433BDF2C" w14:textId="2DB9F3F5" w:rsidR="00596AB5" w:rsidRDefault="00596AB5" w:rsidP="00B15B8C">
            <w:pPr>
              <w:jc w:val="both"/>
              <w:rPr>
                <w:rFonts w:ascii="Calibri Light" w:hAnsi="Calibri Light" w:cs="Calibri Light"/>
                <w:color w:val="1A171B"/>
                <w:lang w:eastAsia="es-MX"/>
              </w:rPr>
            </w:pPr>
          </w:p>
        </w:tc>
        <w:tc>
          <w:tcPr>
            <w:tcW w:w="567" w:type="dxa"/>
          </w:tcPr>
          <w:p w14:paraId="6AED77E5" w14:textId="6B2DDA4F" w:rsidR="00596AB5" w:rsidRDefault="00596AB5" w:rsidP="002F71C9">
            <w:r>
              <w:t>1.1.6</w:t>
            </w:r>
          </w:p>
        </w:tc>
        <w:tc>
          <w:tcPr>
            <w:tcW w:w="2409" w:type="dxa"/>
          </w:tcPr>
          <w:p w14:paraId="331D6F06" w14:textId="36CAD20B" w:rsidR="00596AB5" w:rsidRDefault="00596AB5" w:rsidP="002F71C9">
            <w:pPr>
              <w:rPr>
                <w:rFonts w:asciiTheme="majorHAnsi" w:hAnsiTheme="majorHAnsi" w:cstheme="majorHAnsi"/>
                <w:color w:val="1A171B"/>
              </w:rPr>
            </w:pPr>
            <w:r>
              <w:rPr>
                <w:rFonts w:asciiTheme="majorHAnsi" w:hAnsiTheme="majorHAnsi" w:cstheme="majorHAnsi"/>
                <w:color w:val="1A171B"/>
              </w:rPr>
              <w:t xml:space="preserve">Preparación del primer borrador del reporte </w:t>
            </w:r>
          </w:p>
        </w:tc>
        <w:tc>
          <w:tcPr>
            <w:tcW w:w="1276" w:type="dxa"/>
          </w:tcPr>
          <w:p w14:paraId="392D6BD1" w14:textId="1D00110E" w:rsidR="00596AB5" w:rsidRPr="00A045F8" w:rsidRDefault="00596AB5" w:rsidP="00C041DE">
            <w:pPr>
              <w:jc w:val="center"/>
              <w:rPr>
                <w:rFonts w:asciiTheme="majorHAnsi" w:hAnsiTheme="majorHAnsi" w:cstheme="majorHAnsi"/>
                <w:color w:val="1A171B"/>
              </w:rPr>
            </w:pPr>
            <w:r w:rsidRPr="00A045F8">
              <w:rPr>
                <w:rFonts w:asciiTheme="majorHAnsi" w:hAnsiTheme="majorHAnsi" w:cstheme="majorHAnsi"/>
                <w:color w:val="1A171B"/>
              </w:rPr>
              <w:t>Viridiana Barriga</w:t>
            </w:r>
          </w:p>
          <w:p w14:paraId="0B390323" w14:textId="77777777" w:rsidR="00596AB5" w:rsidRPr="00A045F8" w:rsidRDefault="00596AB5" w:rsidP="00436368">
            <w:pPr>
              <w:jc w:val="center"/>
              <w:rPr>
                <w:rFonts w:asciiTheme="majorHAnsi" w:hAnsiTheme="majorHAnsi" w:cstheme="majorHAnsi"/>
                <w:color w:val="1A171B"/>
              </w:rPr>
            </w:pPr>
          </w:p>
        </w:tc>
        <w:tc>
          <w:tcPr>
            <w:tcW w:w="425" w:type="dxa"/>
          </w:tcPr>
          <w:p w14:paraId="253A13E8" w14:textId="1DB11499" w:rsidR="00596AB5" w:rsidRPr="00A045F8" w:rsidRDefault="00596AB5" w:rsidP="002F71C9">
            <w:pPr>
              <w:rPr>
                <w:rFonts w:asciiTheme="majorHAnsi" w:hAnsiTheme="majorHAnsi" w:cstheme="majorHAnsi"/>
                <w:color w:val="1A171B"/>
              </w:rPr>
            </w:pPr>
          </w:p>
        </w:tc>
        <w:tc>
          <w:tcPr>
            <w:tcW w:w="426" w:type="dxa"/>
          </w:tcPr>
          <w:p w14:paraId="401A7BFB" w14:textId="06F5C5C7" w:rsidR="00596AB5" w:rsidRPr="00A045F8" w:rsidRDefault="00596AB5" w:rsidP="002F71C9">
            <w:pPr>
              <w:rPr>
                <w:rFonts w:asciiTheme="majorHAnsi" w:hAnsiTheme="majorHAnsi" w:cstheme="majorHAnsi"/>
                <w:color w:val="1A171B"/>
              </w:rPr>
            </w:pPr>
          </w:p>
        </w:tc>
        <w:tc>
          <w:tcPr>
            <w:tcW w:w="425" w:type="dxa"/>
          </w:tcPr>
          <w:p w14:paraId="531317B6" w14:textId="5AC50717" w:rsidR="00596AB5" w:rsidRPr="00A045F8" w:rsidRDefault="00F61C96" w:rsidP="002F71C9">
            <w:pPr>
              <w:rPr>
                <w:rFonts w:asciiTheme="majorHAnsi" w:hAnsiTheme="majorHAnsi" w:cstheme="majorHAnsi"/>
                <w:color w:val="1A171B"/>
              </w:rPr>
            </w:pPr>
            <w:r>
              <w:rPr>
                <w:rFonts w:asciiTheme="majorHAnsi" w:hAnsiTheme="majorHAnsi" w:cstheme="majorHAnsi"/>
                <w:color w:val="1A171B"/>
              </w:rPr>
              <w:t>X</w:t>
            </w:r>
          </w:p>
        </w:tc>
        <w:tc>
          <w:tcPr>
            <w:tcW w:w="425" w:type="dxa"/>
          </w:tcPr>
          <w:p w14:paraId="1E817E8E" w14:textId="53ADF65D" w:rsidR="00596AB5" w:rsidRPr="00A045F8" w:rsidRDefault="00F61C96" w:rsidP="002F71C9">
            <w:pPr>
              <w:rPr>
                <w:rFonts w:asciiTheme="majorHAnsi" w:hAnsiTheme="majorHAnsi" w:cstheme="majorHAnsi"/>
                <w:color w:val="1A171B"/>
              </w:rPr>
            </w:pPr>
            <w:r>
              <w:rPr>
                <w:rFonts w:asciiTheme="majorHAnsi" w:hAnsiTheme="majorHAnsi" w:cstheme="majorHAnsi"/>
                <w:color w:val="1A171B"/>
              </w:rPr>
              <w:t>X</w:t>
            </w:r>
          </w:p>
        </w:tc>
        <w:tc>
          <w:tcPr>
            <w:tcW w:w="1418" w:type="dxa"/>
          </w:tcPr>
          <w:p w14:paraId="68E0D477" w14:textId="560C4732" w:rsidR="00596AB5" w:rsidRPr="007348F8" w:rsidRDefault="00BD51F7" w:rsidP="002F71C9">
            <w:pPr>
              <w:rPr>
                <w:rFonts w:asciiTheme="majorHAnsi" w:hAnsiTheme="majorHAnsi" w:cstheme="majorHAnsi"/>
                <w:color w:val="1A171B"/>
              </w:rPr>
            </w:pPr>
            <w:r w:rsidRPr="007348F8">
              <w:rPr>
                <w:rFonts w:asciiTheme="majorHAnsi" w:hAnsiTheme="majorHAnsi" w:cstheme="majorHAnsi"/>
                <w:color w:val="1A171B"/>
              </w:rPr>
              <w:t>10,661</w:t>
            </w:r>
          </w:p>
        </w:tc>
        <w:tc>
          <w:tcPr>
            <w:tcW w:w="1134" w:type="dxa"/>
          </w:tcPr>
          <w:p w14:paraId="1443D2FE" w14:textId="4D74969B" w:rsidR="00596AB5" w:rsidRPr="007348F8" w:rsidRDefault="00596AB5" w:rsidP="002F71C9">
            <w:pPr>
              <w:rPr>
                <w:rFonts w:asciiTheme="majorHAnsi" w:hAnsiTheme="majorHAnsi" w:cstheme="majorHAnsi"/>
                <w:color w:val="1A171B"/>
              </w:rPr>
            </w:pPr>
            <w:r w:rsidRPr="007348F8">
              <w:rPr>
                <w:rFonts w:asciiTheme="majorHAnsi" w:hAnsiTheme="majorHAnsi" w:cstheme="majorHAnsi"/>
                <w:color w:val="1A171B"/>
              </w:rPr>
              <w:t>02/04/21</w:t>
            </w:r>
          </w:p>
        </w:tc>
        <w:tc>
          <w:tcPr>
            <w:tcW w:w="992" w:type="dxa"/>
          </w:tcPr>
          <w:p w14:paraId="0902141F" w14:textId="1C36CFD4" w:rsidR="00596AB5" w:rsidRPr="007348F8" w:rsidRDefault="00596AB5" w:rsidP="002F71C9">
            <w:pPr>
              <w:rPr>
                <w:rFonts w:asciiTheme="majorHAnsi" w:hAnsiTheme="majorHAnsi" w:cstheme="majorHAnsi"/>
                <w:color w:val="1A171B"/>
              </w:rPr>
            </w:pPr>
            <w:r w:rsidRPr="007348F8">
              <w:rPr>
                <w:rFonts w:asciiTheme="majorHAnsi" w:hAnsiTheme="majorHAnsi" w:cstheme="majorHAnsi"/>
                <w:color w:val="1A171B"/>
              </w:rPr>
              <w:t>16/09/21</w:t>
            </w:r>
          </w:p>
        </w:tc>
      </w:tr>
      <w:tr w:rsidR="00596AB5" w:rsidRPr="00464D35" w14:paraId="44B99843" w14:textId="77777777" w:rsidTr="00BD6FBC">
        <w:trPr>
          <w:trHeight w:val="118"/>
        </w:trPr>
        <w:tc>
          <w:tcPr>
            <w:tcW w:w="1985" w:type="dxa"/>
            <w:vMerge/>
          </w:tcPr>
          <w:p w14:paraId="2878ED77" w14:textId="77777777" w:rsidR="00596AB5" w:rsidRPr="00464D35" w:rsidRDefault="00596AB5" w:rsidP="002F71C9"/>
        </w:tc>
        <w:tc>
          <w:tcPr>
            <w:tcW w:w="1701" w:type="dxa"/>
            <w:vMerge/>
          </w:tcPr>
          <w:p w14:paraId="423AC61F" w14:textId="0544459A" w:rsidR="00596AB5" w:rsidRDefault="00596AB5" w:rsidP="005678D8">
            <w:pPr>
              <w:jc w:val="both"/>
              <w:rPr>
                <w:b/>
              </w:rPr>
            </w:pPr>
          </w:p>
        </w:tc>
        <w:tc>
          <w:tcPr>
            <w:tcW w:w="1418" w:type="dxa"/>
            <w:vMerge/>
          </w:tcPr>
          <w:p w14:paraId="63CF6F92" w14:textId="69F34976" w:rsidR="00596AB5" w:rsidRDefault="00596AB5" w:rsidP="00B15B8C">
            <w:pPr>
              <w:jc w:val="both"/>
              <w:rPr>
                <w:rFonts w:ascii="Calibri Light" w:hAnsi="Calibri Light" w:cs="Calibri Light"/>
                <w:color w:val="1A171B"/>
                <w:lang w:eastAsia="es-MX"/>
              </w:rPr>
            </w:pPr>
          </w:p>
        </w:tc>
        <w:tc>
          <w:tcPr>
            <w:tcW w:w="567" w:type="dxa"/>
          </w:tcPr>
          <w:p w14:paraId="27F82BDA" w14:textId="5DDF6292" w:rsidR="00596AB5" w:rsidRDefault="00596AB5" w:rsidP="002F71C9">
            <w:r>
              <w:t>1.1.7</w:t>
            </w:r>
          </w:p>
        </w:tc>
        <w:tc>
          <w:tcPr>
            <w:tcW w:w="2409" w:type="dxa"/>
          </w:tcPr>
          <w:p w14:paraId="76B70EAD" w14:textId="6648075B" w:rsidR="00596AB5" w:rsidRDefault="00596AB5" w:rsidP="002F71C9">
            <w:pPr>
              <w:rPr>
                <w:rFonts w:asciiTheme="majorHAnsi" w:hAnsiTheme="majorHAnsi" w:cstheme="majorHAnsi"/>
                <w:color w:val="1A171B"/>
              </w:rPr>
            </w:pPr>
            <w:r>
              <w:rPr>
                <w:rFonts w:asciiTheme="majorHAnsi" w:hAnsiTheme="majorHAnsi" w:cstheme="majorHAnsi"/>
                <w:color w:val="1A171B"/>
              </w:rPr>
              <w:t>Taller de validación del equipo de monitoreo.</w:t>
            </w:r>
          </w:p>
        </w:tc>
        <w:tc>
          <w:tcPr>
            <w:tcW w:w="1276" w:type="dxa"/>
          </w:tcPr>
          <w:p w14:paraId="67BB03CC" w14:textId="23BDCB78" w:rsidR="00596AB5" w:rsidRPr="00A045F8" w:rsidRDefault="00596AB5" w:rsidP="00436368">
            <w:pPr>
              <w:jc w:val="center"/>
              <w:rPr>
                <w:rFonts w:asciiTheme="majorHAnsi" w:hAnsiTheme="majorHAnsi" w:cstheme="majorHAnsi"/>
                <w:color w:val="1A171B"/>
              </w:rPr>
            </w:pPr>
            <w:r w:rsidRPr="00A045F8">
              <w:rPr>
                <w:rFonts w:asciiTheme="majorHAnsi" w:hAnsiTheme="majorHAnsi" w:cstheme="majorHAnsi"/>
                <w:color w:val="1A171B"/>
              </w:rPr>
              <w:t>Viridiana Barriga</w:t>
            </w:r>
          </w:p>
        </w:tc>
        <w:tc>
          <w:tcPr>
            <w:tcW w:w="425" w:type="dxa"/>
          </w:tcPr>
          <w:p w14:paraId="0C8D9A2E" w14:textId="10F8C2D5" w:rsidR="00596AB5" w:rsidRPr="00A045F8" w:rsidRDefault="00596AB5" w:rsidP="002F71C9">
            <w:pPr>
              <w:rPr>
                <w:rFonts w:asciiTheme="majorHAnsi" w:hAnsiTheme="majorHAnsi" w:cstheme="majorHAnsi"/>
                <w:color w:val="1A171B"/>
              </w:rPr>
            </w:pPr>
          </w:p>
        </w:tc>
        <w:tc>
          <w:tcPr>
            <w:tcW w:w="426" w:type="dxa"/>
          </w:tcPr>
          <w:p w14:paraId="2F608DDC" w14:textId="65267F91" w:rsidR="00596AB5" w:rsidRPr="00A045F8" w:rsidRDefault="00596AB5" w:rsidP="002F71C9">
            <w:pPr>
              <w:rPr>
                <w:rFonts w:asciiTheme="majorHAnsi" w:hAnsiTheme="majorHAnsi" w:cstheme="majorHAnsi"/>
                <w:color w:val="1A171B"/>
              </w:rPr>
            </w:pPr>
          </w:p>
        </w:tc>
        <w:tc>
          <w:tcPr>
            <w:tcW w:w="425" w:type="dxa"/>
          </w:tcPr>
          <w:p w14:paraId="262EFEC6" w14:textId="3BAFDFB9" w:rsidR="00596AB5" w:rsidRPr="00A045F8" w:rsidRDefault="00596AB5" w:rsidP="002F71C9">
            <w:pPr>
              <w:rPr>
                <w:rFonts w:asciiTheme="majorHAnsi" w:hAnsiTheme="majorHAnsi" w:cstheme="majorHAnsi"/>
                <w:color w:val="1A171B"/>
              </w:rPr>
            </w:pPr>
          </w:p>
        </w:tc>
        <w:tc>
          <w:tcPr>
            <w:tcW w:w="425" w:type="dxa"/>
          </w:tcPr>
          <w:p w14:paraId="73F0C133" w14:textId="7C6DDB3B" w:rsidR="00596AB5" w:rsidRPr="00A045F8" w:rsidRDefault="008A3E98" w:rsidP="002F71C9">
            <w:pPr>
              <w:rPr>
                <w:rFonts w:asciiTheme="majorHAnsi" w:hAnsiTheme="majorHAnsi" w:cstheme="majorHAnsi"/>
                <w:color w:val="1A171B"/>
              </w:rPr>
            </w:pPr>
            <w:r>
              <w:rPr>
                <w:rFonts w:asciiTheme="majorHAnsi" w:hAnsiTheme="majorHAnsi" w:cstheme="majorHAnsi"/>
                <w:color w:val="1A171B"/>
              </w:rPr>
              <w:t>X</w:t>
            </w:r>
          </w:p>
        </w:tc>
        <w:tc>
          <w:tcPr>
            <w:tcW w:w="1418" w:type="dxa"/>
          </w:tcPr>
          <w:p w14:paraId="3453B8F9" w14:textId="77777777" w:rsidR="00596AB5" w:rsidRPr="00A045F8" w:rsidRDefault="00596AB5" w:rsidP="002F71C9">
            <w:pPr>
              <w:rPr>
                <w:rFonts w:asciiTheme="majorHAnsi" w:hAnsiTheme="majorHAnsi" w:cstheme="majorHAnsi"/>
                <w:color w:val="1A171B"/>
              </w:rPr>
            </w:pPr>
            <w:r w:rsidRPr="00A045F8">
              <w:rPr>
                <w:rFonts w:asciiTheme="majorHAnsi" w:hAnsiTheme="majorHAnsi" w:cstheme="majorHAnsi"/>
                <w:color w:val="1A171B"/>
              </w:rPr>
              <w:t>NA</w:t>
            </w:r>
          </w:p>
          <w:p w14:paraId="7630C878" w14:textId="0AEBED52" w:rsidR="00596AB5" w:rsidRPr="00A045F8" w:rsidRDefault="00596AB5" w:rsidP="002F71C9">
            <w:pPr>
              <w:rPr>
                <w:rFonts w:asciiTheme="majorHAnsi" w:hAnsiTheme="majorHAnsi" w:cstheme="majorHAnsi"/>
                <w:color w:val="1A171B"/>
              </w:rPr>
            </w:pPr>
            <w:r w:rsidRPr="00A045F8">
              <w:rPr>
                <w:rFonts w:asciiTheme="majorHAnsi" w:hAnsiTheme="majorHAnsi" w:cstheme="majorHAnsi"/>
                <w:color w:val="1A171B"/>
              </w:rPr>
              <w:t>Desarrollo Interno</w:t>
            </w:r>
          </w:p>
        </w:tc>
        <w:tc>
          <w:tcPr>
            <w:tcW w:w="1134" w:type="dxa"/>
          </w:tcPr>
          <w:p w14:paraId="4887A90A" w14:textId="062EC669" w:rsidR="00596AB5" w:rsidRPr="00A045F8" w:rsidRDefault="00596AB5" w:rsidP="002F71C9">
            <w:pPr>
              <w:rPr>
                <w:rFonts w:asciiTheme="majorHAnsi" w:hAnsiTheme="majorHAnsi" w:cstheme="majorHAnsi"/>
                <w:color w:val="1A171B"/>
              </w:rPr>
            </w:pPr>
            <w:r w:rsidRPr="00A045F8">
              <w:rPr>
                <w:rFonts w:asciiTheme="majorHAnsi" w:hAnsiTheme="majorHAnsi" w:cstheme="majorHAnsi"/>
                <w:color w:val="1A171B"/>
              </w:rPr>
              <w:t>05/05/21</w:t>
            </w:r>
          </w:p>
        </w:tc>
        <w:tc>
          <w:tcPr>
            <w:tcW w:w="992" w:type="dxa"/>
          </w:tcPr>
          <w:p w14:paraId="176CD1CE" w14:textId="3A3C3B43" w:rsidR="00596AB5" w:rsidRPr="00A045F8" w:rsidRDefault="00596AB5" w:rsidP="002F71C9">
            <w:pPr>
              <w:rPr>
                <w:rFonts w:asciiTheme="majorHAnsi" w:hAnsiTheme="majorHAnsi" w:cstheme="majorHAnsi"/>
                <w:color w:val="1A171B"/>
              </w:rPr>
            </w:pPr>
            <w:r w:rsidRPr="00A045F8">
              <w:rPr>
                <w:rFonts w:asciiTheme="majorHAnsi" w:hAnsiTheme="majorHAnsi" w:cstheme="majorHAnsi"/>
                <w:color w:val="1A171B"/>
              </w:rPr>
              <w:t>14/12/21</w:t>
            </w:r>
          </w:p>
        </w:tc>
      </w:tr>
      <w:tr w:rsidR="00596AB5" w:rsidRPr="00464D35" w14:paraId="5A38A710" w14:textId="77777777" w:rsidTr="00BD6FBC">
        <w:trPr>
          <w:trHeight w:val="118"/>
        </w:trPr>
        <w:tc>
          <w:tcPr>
            <w:tcW w:w="1985" w:type="dxa"/>
            <w:vMerge/>
          </w:tcPr>
          <w:p w14:paraId="35FCDE24" w14:textId="77777777" w:rsidR="00596AB5" w:rsidRPr="00464D35" w:rsidRDefault="00596AB5" w:rsidP="002F71C9"/>
        </w:tc>
        <w:tc>
          <w:tcPr>
            <w:tcW w:w="1701" w:type="dxa"/>
            <w:vMerge/>
          </w:tcPr>
          <w:p w14:paraId="40E2CB71" w14:textId="76BA6A1D" w:rsidR="00596AB5" w:rsidRDefault="00596AB5" w:rsidP="005678D8">
            <w:pPr>
              <w:jc w:val="both"/>
              <w:rPr>
                <w:b/>
              </w:rPr>
            </w:pPr>
          </w:p>
        </w:tc>
        <w:tc>
          <w:tcPr>
            <w:tcW w:w="1418" w:type="dxa"/>
            <w:vMerge/>
          </w:tcPr>
          <w:p w14:paraId="57A38903" w14:textId="18B0F241" w:rsidR="00596AB5" w:rsidRDefault="00596AB5" w:rsidP="00B15B8C">
            <w:pPr>
              <w:jc w:val="both"/>
              <w:rPr>
                <w:rFonts w:ascii="Calibri Light" w:hAnsi="Calibri Light" w:cs="Calibri Light"/>
                <w:color w:val="1A171B"/>
                <w:lang w:eastAsia="es-MX"/>
              </w:rPr>
            </w:pPr>
          </w:p>
        </w:tc>
        <w:tc>
          <w:tcPr>
            <w:tcW w:w="567" w:type="dxa"/>
          </w:tcPr>
          <w:p w14:paraId="37CC2590" w14:textId="7152AB5B" w:rsidR="00596AB5" w:rsidRDefault="00596AB5" w:rsidP="002F71C9">
            <w:r>
              <w:t>1.1.8</w:t>
            </w:r>
          </w:p>
        </w:tc>
        <w:tc>
          <w:tcPr>
            <w:tcW w:w="2409" w:type="dxa"/>
          </w:tcPr>
          <w:p w14:paraId="2DC9C740" w14:textId="06029970" w:rsidR="00596AB5" w:rsidRDefault="00596AB5" w:rsidP="002F71C9">
            <w:pPr>
              <w:rPr>
                <w:rFonts w:asciiTheme="majorHAnsi" w:hAnsiTheme="majorHAnsi" w:cstheme="majorHAnsi"/>
                <w:color w:val="1A171B"/>
              </w:rPr>
            </w:pPr>
            <w:r>
              <w:rPr>
                <w:rFonts w:asciiTheme="majorHAnsi" w:hAnsiTheme="majorHAnsi" w:cstheme="majorHAnsi"/>
                <w:color w:val="1A171B"/>
              </w:rPr>
              <w:t xml:space="preserve">Taller de validación de actores clave  </w:t>
            </w:r>
          </w:p>
        </w:tc>
        <w:tc>
          <w:tcPr>
            <w:tcW w:w="1276" w:type="dxa"/>
          </w:tcPr>
          <w:p w14:paraId="30EDB619" w14:textId="27A233BF" w:rsidR="00596AB5" w:rsidRPr="00A045F8" w:rsidRDefault="00596AB5" w:rsidP="00436368">
            <w:pPr>
              <w:jc w:val="center"/>
              <w:rPr>
                <w:rFonts w:asciiTheme="majorHAnsi" w:hAnsiTheme="majorHAnsi" w:cstheme="majorHAnsi"/>
                <w:color w:val="1A171B"/>
              </w:rPr>
            </w:pPr>
            <w:r w:rsidRPr="00A045F8">
              <w:rPr>
                <w:rFonts w:asciiTheme="majorHAnsi" w:hAnsiTheme="majorHAnsi" w:cstheme="majorHAnsi"/>
                <w:color w:val="1A171B"/>
              </w:rPr>
              <w:t>Viridiana Barriga</w:t>
            </w:r>
          </w:p>
        </w:tc>
        <w:tc>
          <w:tcPr>
            <w:tcW w:w="425" w:type="dxa"/>
          </w:tcPr>
          <w:p w14:paraId="2A6F9A60" w14:textId="5437D7B7" w:rsidR="00596AB5" w:rsidRPr="00A045F8" w:rsidRDefault="00596AB5" w:rsidP="002F71C9">
            <w:pPr>
              <w:rPr>
                <w:rFonts w:asciiTheme="majorHAnsi" w:hAnsiTheme="majorHAnsi" w:cstheme="majorHAnsi"/>
                <w:color w:val="1A171B"/>
              </w:rPr>
            </w:pPr>
          </w:p>
        </w:tc>
        <w:tc>
          <w:tcPr>
            <w:tcW w:w="426" w:type="dxa"/>
          </w:tcPr>
          <w:p w14:paraId="16821EAF" w14:textId="2B9A2987" w:rsidR="00596AB5" w:rsidRPr="00A045F8" w:rsidRDefault="00596AB5" w:rsidP="002F71C9">
            <w:pPr>
              <w:rPr>
                <w:rFonts w:asciiTheme="majorHAnsi" w:hAnsiTheme="majorHAnsi" w:cstheme="majorHAnsi"/>
                <w:color w:val="1A171B"/>
              </w:rPr>
            </w:pPr>
          </w:p>
        </w:tc>
        <w:tc>
          <w:tcPr>
            <w:tcW w:w="425" w:type="dxa"/>
          </w:tcPr>
          <w:p w14:paraId="18DFCFD5" w14:textId="44DE9F82" w:rsidR="00596AB5" w:rsidRPr="00A045F8" w:rsidRDefault="00596AB5" w:rsidP="002F71C9">
            <w:pPr>
              <w:rPr>
                <w:rFonts w:asciiTheme="majorHAnsi" w:hAnsiTheme="majorHAnsi" w:cstheme="majorHAnsi"/>
                <w:color w:val="1A171B"/>
              </w:rPr>
            </w:pPr>
          </w:p>
        </w:tc>
        <w:tc>
          <w:tcPr>
            <w:tcW w:w="425" w:type="dxa"/>
          </w:tcPr>
          <w:p w14:paraId="5D34D0F4" w14:textId="1D805FBF" w:rsidR="00596AB5" w:rsidRPr="00A045F8" w:rsidRDefault="008A3E98" w:rsidP="002F71C9">
            <w:pPr>
              <w:rPr>
                <w:rFonts w:asciiTheme="majorHAnsi" w:hAnsiTheme="majorHAnsi" w:cstheme="majorHAnsi"/>
                <w:color w:val="1A171B"/>
              </w:rPr>
            </w:pPr>
            <w:r>
              <w:rPr>
                <w:rFonts w:asciiTheme="majorHAnsi" w:hAnsiTheme="majorHAnsi" w:cstheme="majorHAnsi"/>
                <w:color w:val="1A171B"/>
              </w:rPr>
              <w:t>X</w:t>
            </w:r>
          </w:p>
        </w:tc>
        <w:tc>
          <w:tcPr>
            <w:tcW w:w="1418" w:type="dxa"/>
          </w:tcPr>
          <w:p w14:paraId="3C84A529" w14:textId="77777777" w:rsidR="00596AB5" w:rsidRPr="00A045F8" w:rsidRDefault="00596AB5" w:rsidP="002F71C9">
            <w:pPr>
              <w:rPr>
                <w:rFonts w:asciiTheme="majorHAnsi" w:hAnsiTheme="majorHAnsi" w:cstheme="majorHAnsi"/>
                <w:color w:val="1A171B"/>
              </w:rPr>
            </w:pPr>
            <w:r w:rsidRPr="00A045F8">
              <w:rPr>
                <w:rFonts w:asciiTheme="majorHAnsi" w:hAnsiTheme="majorHAnsi" w:cstheme="majorHAnsi"/>
                <w:color w:val="1A171B"/>
              </w:rPr>
              <w:t>NA</w:t>
            </w:r>
          </w:p>
          <w:p w14:paraId="4E4111C8" w14:textId="47C0EE4F" w:rsidR="00596AB5" w:rsidRPr="00A045F8" w:rsidRDefault="00596AB5" w:rsidP="002F71C9">
            <w:pPr>
              <w:rPr>
                <w:rFonts w:asciiTheme="majorHAnsi" w:hAnsiTheme="majorHAnsi" w:cstheme="majorHAnsi"/>
                <w:color w:val="1A171B"/>
              </w:rPr>
            </w:pPr>
            <w:r w:rsidRPr="00A045F8">
              <w:rPr>
                <w:rFonts w:asciiTheme="majorHAnsi" w:hAnsiTheme="majorHAnsi" w:cstheme="majorHAnsi"/>
                <w:color w:val="1A171B"/>
              </w:rPr>
              <w:t>Desarrollo Interno</w:t>
            </w:r>
          </w:p>
        </w:tc>
        <w:tc>
          <w:tcPr>
            <w:tcW w:w="1134" w:type="dxa"/>
          </w:tcPr>
          <w:p w14:paraId="31540A23" w14:textId="73A3618B" w:rsidR="00596AB5" w:rsidRPr="00A045F8" w:rsidRDefault="00905301" w:rsidP="002F71C9">
            <w:pPr>
              <w:rPr>
                <w:rFonts w:asciiTheme="majorHAnsi" w:hAnsiTheme="majorHAnsi" w:cstheme="majorHAnsi"/>
                <w:color w:val="1A171B"/>
              </w:rPr>
            </w:pPr>
            <w:r>
              <w:rPr>
                <w:rFonts w:asciiTheme="majorHAnsi" w:hAnsiTheme="majorHAnsi" w:cstheme="majorHAnsi"/>
                <w:color w:val="1A171B"/>
              </w:rPr>
              <w:t>1/10/21</w:t>
            </w:r>
          </w:p>
        </w:tc>
        <w:tc>
          <w:tcPr>
            <w:tcW w:w="992" w:type="dxa"/>
          </w:tcPr>
          <w:p w14:paraId="0015AA73" w14:textId="338AA207" w:rsidR="00596AB5" w:rsidRPr="00A045F8" w:rsidRDefault="00905301" w:rsidP="002F71C9">
            <w:pPr>
              <w:rPr>
                <w:rFonts w:asciiTheme="majorHAnsi" w:hAnsiTheme="majorHAnsi" w:cstheme="majorHAnsi"/>
                <w:color w:val="1A171B"/>
              </w:rPr>
            </w:pPr>
            <w:r>
              <w:rPr>
                <w:rFonts w:asciiTheme="majorHAnsi" w:hAnsiTheme="majorHAnsi" w:cstheme="majorHAnsi"/>
                <w:color w:val="1A171B"/>
              </w:rPr>
              <w:t>31/12/21</w:t>
            </w:r>
          </w:p>
        </w:tc>
      </w:tr>
      <w:tr w:rsidR="00BD6FBC" w:rsidRPr="00464D35" w14:paraId="4F3DCDA3" w14:textId="77777777" w:rsidTr="00BD6FBC">
        <w:trPr>
          <w:trHeight w:val="118"/>
        </w:trPr>
        <w:tc>
          <w:tcPr>
            <w:tcW w:w="1985" w:type="dxa"/>
          </w:tcPr>
          <w:p w14:paraId="2CEC3C4A" w14:textId="447480A2" w:rsidR="000E0D58" w:rsidRPr="0071715A" w:rsidRDefault="000E0D58" w:rsidP="002F71C9">
            <w:pPr>
              <w:rPr>
                <w:b/>
                <w:bCs/>
              </w:rPr>
            </w:pPr>
            <w:r>
              <w:rPr>
                <w:b/>
                <w:bCs/>
              </w:rPr>
              <w:t xml:space="preserve">Contribución a </w:t>
            </w:r>
            <w:r w:rsidR="001462C1">
              <w:rPr>
                <w:b/>
                <w:bCs/>
              </w:rPr>
              <w:t>UNDSS</w:t>
            </w:r>
          </w:p>
        </w:tc>
        <w:tc>
          <w:tcPr>
            <w:tcW w:w="1701" w:type="dxa"/>
          </w:tcPr>
          <w:p w14:paraId="7DD19EE6" w14:textId="77777777" w:rsidR="000E0D58" w:rsidRDefault="000E0D58" w:rsidP="005678D8">
            <w:pPr>
              <w:jc w:val="both"/>
              <w:rPr>
                <w:b/>
              </w:rPr>
            </w:pPr>
          </w:p>
        </w:tc>
        <w:tc>
          <w:tcPr>
            <w:tcW w:w="1418" w:type="dxa"/>
          </w:tcPr>
          <w:p w14:paraId="6DC9CA59" w14:textId="77777777" w:rsidR="000E0D58" w:rsidRDefault="000E0D58" w:rsidP="00B15B8C">
            <w:pPr>
              <w:jc w:val="both"/>
              <w:rPr>
                <w:rFonts w:ascii="Calibri Light" w:hAnsi="Calibri Light" w:cs="Calibri Light"/>
                <w:color w:val="1A171B"/>
                <w:lang w:eastAsia="es-MX"/>
              </w:rPr>
            </w:pPr>
          </w:p>
        </w:tc>
        <w:tc>
          <w:tcPr>
            <w:tcW w:w="567" w:type="dxa"/>
          </w:tcPr>
          <w:p w14:paraId="7164AEA4" w14:textId="77777777" w:rsidR="000E0D58" w:rsidRDefault="000E0D58" w:rsidP="002F71C9"/>
        </w:tc>
        <w:tc>
          <w:tcPr>
            <w:tcW w:w="2409" w:type="dxa"/>
          </w:tcPr>
          <w:p w14:paraId="3E8CC296" w14:textId="77777777" w:rsidR="000E0D58" w:rsidRDefault="000E0D58" w:rsidP="002F71C9">
            <w:pPr>
              <w:rPr>
                <w:rFonts w:ascii="Calibri Light" w:hAnsi="Calibri Light" w:cs="Calibri Light"/>
                <w:color w:val="1A171B"/>
                <w:lang w:eastAsia="es-MX"/>
              </w:rPr>
            </w:pPr>
          </w:p>
        </w:tc>
        <w:tc>
          <w:tcPr>
            <w:tcW w:w="1276" w:type="dxa"/>
          </w:tcPr>
          <w:p w14:paraId="3911DBD2" w14:textId="77777777" w:rsidR="000E0D58" w:rsidRDefault="000E0D58" w:rsidP="00436368">
            <w:pPr>
              <w:jc w:val="center"/>
            </w:pPr>
          </w:p>
        </w:tc>
        <w:tc>
          <w:tcPr>
            <w:tcW w:w="425" w:type="dxa"/>
          </w:tcPr>
          <w:p w14:paraId="7D2ACD45" w14:textId="76547DD0" w:rsidR="000E0D58" w:rsidRDefault="000E0D58" w:rsidP="002F71C9"/>
        </w:tc>
        <w:tc>
          <w:tcPr>
            <w:tcW w:w="426" w:type="dxa"/>
          </w:tcPr>
          <w:p w14:paraId="6E11C2EE" w14:textId="63D4D0A0" w:rsidR="000E0D58" w:rsidRDefault="000E0D58" w:rsidP="002F71C9"/>
        </w:tc>
        <w:tc>
          <w:tcPr>
            <w:tcW w:w="425" w:type="dxa"/>
          </w:tcPr>
          <w:p w14:paraId="3A700FD5" w14:textId="3574FB2D" w:rsidR="000E0D58" w:rsidRDefault="000E0D58" w:rsidP="002F71C9"/>
        </w:tc>
        <w:tc>
          <w:tcPr>
            <w:tcW w:w="425" w:type="dxa"/>
          </w:tcPr>
          <w:p w14:paraId="781C4374" w14:textId="7D5B5FBE" w:rsidR="000E0D58" w:rsidRDefault="000E0D58" w:rsidP="002F71C9"/>
        </w:tc>
        <w:tc>
          <w:tcPr>
            <w:tcW w:w="1418" w:type="dxa"/>
          </w:tcPr>
          <w:p w14:paraId="6F54BA9D" w14:textId="74ACAC8A" w:rsidR="000E0D58" w:rsidRDefault="00C154F9" w:rsidP="002F71C9">
            <w:r>
              <w:t>$</w:t>
            </w:r>
            <w:r w:rsidRPr="00C81C93">
              <w:rPr>
                <w:rFonts w:asciiTheme="majorHAnsi" w:hAnsiTheme="majorHAnsi" w:cstheme="majorHAnsi"/>
                <w:color w:val="1A171B"/>
              </w:rPr>
              <w:t>10,220</w:t>
            </w:r>
          </w:p>
        </w:tc>
        <w:tc>
          <w:tcPr>
            <w:tcW w:w="1134" w:type="dxa"/>
          </w:tcPr>
          <w:p w14:paraId="20881472" w14:textId="2BC0647A" w:rsidR="000E0D58" w:rsidRDefault="001462C1" w:rsidP="002F71C9">
            <w:r>
              <w:t>01/</w:t>
            </w:r>
            <w:r w:rsidR="0094135A">
              <w:t>01/31</w:t>
            </w:r>
          </w:p>
        </w:tc>
        <w:tc>
          <w:tcPr>
            <w:tcW w:w="992" w:type="dxa"/>
          </w:tcPr>
          <w:p w14:paraId="1F851330" w14:textId="27E0204A" w:rsidR="000E0D58" w:rsidRDefault="0094135A" w:rsidP="002F71C9">
            <w:r>
              <w:t>31/12/21</w:t>
            </w:r>
          </w:p>
        </w:tc>
      </w:tr>
    </w:tbl>
    <w:p w14:paraId="09548B13" w14:textId="1EB47E7E" w:rsidR="00464D35" w:rsidRDefault="00464D35" w:rsidP="00D74109"/>
    <w:p w14:paraId="0D656511" w14:textId="05E306FC" w:rsidR="00492EB4" w:rsidRDefault="00492EB4" w:rsidP="00D74109"/>
    <w:tbl>
      <w:tblPr>
        <w:tblpPr w:leftFromText="141" w:rightFromText="141" w:vertAnchor="text" w:horzAnchor="margin" w:tblpXSpec="center" w:tblpY="-5447"/>
        <w:tblW w:w="14459" w:type="dxa"/>
        <w:tblCellMar>
          <w:left w:w="70" w:type="dxa"/>
          <w:right w:w="70" w:type="dxa"/>
        </w:tblCellMar>
        <w:tblLook w:val="04A0" w:firstRow="1" w:lastRow="0" w:firstColumn="1" w:lastColumn="0" w:noHBand="0" w:noVBand="1"/>
      </w:tblPr>
      <w:tblGrid>
        <w:gridCol w:w="6237"/>
        <w:gridCol w:w="2127"/>
        <w:gridCol w:w="966"/>
        <w:gridCol w:w="1727"/>
        <w:gridCol w:w="1701"/>
        <w:gridCol w:w="1701"/>
      </w:tblGrid>
      <w:tr w:rsidR="002770AE" w:rsidRPr="00537599" w14:paraId="30892CED" w14:textId="77777777" w:rsidTr="004B4CCC">
        <w:trPr>
          <w:trHeight w:val="585"/>
        </w:trPr>
        <w:tc>
          <w:tcPr>
            <w:tcW w:w="14459" w:type="dxa"/>
            <w:gridSpan w:val="6"/>
            <w:tcBorders>
              <w:top w:val="nil"/>
              <w:left w:val="nil"/>
              <w:right w:val="nil"/>
            </w:tcBorders>
            <w:shd w:val="clear" w:color="auto" w:fill="auto"/>
            <w:vAlign w:val="bottom"/>
            <w:hideMark/>
          </w:tcPr>
          <w:p w14:paraId="0A992766" w14:textId="5CBF3821" w:rsidR="002770AE" w:rsidRPr="00537599" w:rsidRDefault="002770AE" w:rsidP="00F136A1">
            <w:pPr>
              <w:spacing w:before="2760" w:after="0" w:line="240" w:lineRule="auto"/>
              <w:rPr>
                <w:rFonts w:eastAsia="Times New Roman"/>
                <w:b/>
                <w:bCs/>
                <w:color w:val="000000"/>
                <w:sz w:val="44"/>
                <w:szCs w:val="44"/>
              </w:rPr>
            </w:pPr>
            <w:r w:rsidRPr="00537599">
              <w:rPr>
                <w:rFonts w:eastAsia="Times New Roman"/>
                <w:b/>
                <w:bCs/>
                <w:color w:val="000000"/>
                <w:sz w:val="44"/>
                <w:szCs w:val="44"/>
              </w:rPr>
              <w:lastRenderedPageBreak/>
              <w:t>Plan de trabajo</w:t>
            </w:r>
            <w:r w:rsidR="00933D8D">
              <w:rPr>
                <w:rFonts w:eastAsia="Times New Roman"/>
                <w:b/>
                <w:bCs/>
                <w:color w:val="000000"/>
                <w:sz w:val="44"/>
                <w:szCs w:val="44"/>
              </w:rPr>
              <w:t>: Output 1.1 “</w:t>
            </w:r>
            <w:r>
              <w:rPr>
                <w:rFonts w:eastAsia="Times New Roman"/>
                <w:b/>
                <w:bCs/>
                <w:color w:val="000000"/>
                <w:sz w:val="44"/>
                <w:szCs w:val="44"/>
              </w:rPr>
              <w:t>Eva</w:t>
            </w:r>
            <w:r w:rsidR="00EE0534">
              <w:rPr>
                <w:rFonts w:eastAsia="Times New Roman"/>
                <w:b/>
                <w:bCs/>
                <w:color w:val="000000"/>
                <w:sz w:val="44"/>
                <w:szCs w:val="44"/>
              </w:rPr>
              <w:t>l</w:t>
            </w:r>
            <w:r>
              <w:rPr>
                <w:rFonts w:eastAsia="Times New Roman"/>
                <w:b/>
                <w:bCs/>
                <w:color w:val="000000"/>
                <w:sz w:val="44"/>
                <w:szCs w:val="44"/>
              </w:rPr>
              <w:t>uación del Financiamiento para el Desarrollo</w:t>
            </w:r>
            <w:r w:rsidRPr="00537599">
              <w:rPr>
                <w:rFonts w:eastAsia="Times New Roman"/>
                <w:b/>
                <w:bCs/>
                <w:color w:val="000000"/>
                <w:sz w:val="44"/>
                <w:szCs w:val="44"/>
              </w:rPr>
              <w:t xml:space="preserve"> </w:t>
            </w:r>
          </w:p>
        </w:tc>
      </w:tr>
      <w:tr w:rsidR="002770AE" w:rsidRPr="00537599" w14:paraId="176A80E6" w14:textId="77777777" w:rsidTr="004B4CCC">
        <w:trPr>
          <w:trHeight w:val="405"/>
        </w:trPr>
        <w:tc>
          <w:tcPr>
            <w:tcW w:w="6237" w:type="dxa"/>
            <w:shd w:val="clear" w:color="auto" w:fill="auto"/>
            <w:noWrap/>
            <w:vAlign w:val="bottom"/>
            <w:hideMark/>
          </w:tcPr>
          <w:p w14:paraId="3E100266" w14:textId="77777777" w:rsidR="002770AE" w:rsidRPr="008470C8" w:rsidRDefault="002770AE" w:rsidP="00F136A1">
            <w:pPr>
              <w:spacing w:after="0" w:line="240" w:lineRule="auto"/>
              <w:rPr>
                <w:rFonts w:eastAsia="Times New Roman"/>
                <w:color w:val="000000"/>
                <w:sz w:val="40"/>
                <w:szCs w:val="40"/>
              </w:rPr>
            </w:pPr>
            <w:r w:rsidRPr="008470C8">
              <w:rPr>
                <w:rFonts w:eastAsia="Times New Roman"/>
                <w:color w:val="000000"/>
                <w:sz w:val="40"/>
                <w:szCs w:val="40"/>
              </w:rPr>
              <w:t>Periodo 2021</w:t>
            </w:r>
          </w:p>
        </w:tc>
        <w:tc>
          <w:tcPr>
            <w:tcW w:w="2127" w:type="dxa"/>
            <w:shd w:val="clear" w:color="auto" w:fill="auto"/>
            <w:noWrap/>
            <w:vAlign w:val="bottom"/>
          </w:tcPr>
          <w:p w14:paraId="0738E451" w14:textId="77777777" w:rsidR="002770AE" w:rsidRPr="00537599" w:rsidRDefault="002770AE" w:rsidP="00F136A1">
            <w:pPr>
              <w:spacing w:after="0" w:line="240" w:lineRule="auto"/>
              <w:jc w:val="right"/>
              <w:rPr>
                <w:rFonts w:eastAsia="Times New Roman"/>
                <w:color w:val="000000"/>
              </w:rPr>
            </w:pPr>
          </w:p>
        </w:tc>
        <w:tc>
          <w:tcPr>
            <w:tcW w:w="966" w:type="dxa"/>
            <w:shd w:val="clear" w:color="auto" w:fill="auto"/>
            <w:noWrap/>
            <w:vAlign w:val="bottom"/>
            <w:hideMark/>
          </w:tcPr>
          <w:p w14:paraId="2C9BA210" w14:textId="2C591F8F" w:rsidR="002770AE" w:rsidRPr="00537599" w:rsidRDefault="002770AE" w:rsidP="00F136A1">
            <w:pPr>
              <w:spacing w:after="0" w:line="240" w:lineRule="auto"/>
              <w:rPr>
                <w:rFonts w:eastAsia="Times New Roman"/>
                <w:color w:val="000000"/>
              </w:rPr>
            </w:pPr>
          </w:p>
        </w:tc>
        <w:tc>
          <w:tcPr>
            <w:tcW w:w="1727" w:type="dxa"/>
            <w:shd w:val="clear" w:color="auto" w:fill="auto"/>
            <w:noWrap/>
            <w:vAlign w:val="bottom"/>
            <w:hideMark/>
          </w:tcPr>
          <w:p w14:paraId="69A500D9" w14:textId="77777777" w:rsidR="002770AE" w:rsidRPr="00537599" w:rsidRDefault="002770AE" w:rsidP="00F136A1">
            <w:pPr>
              <w:spacing w:after="0" w:line="240" w:lineRule="auto"/>
              <w:rPr>
                <w:rFonts w:eastAsia="Times New Roman"/>
                <w:color w:val="000000"/>
              </w:rPr>
            </w:pPr>
            <w:r w:rsidRPr="00537599">
              <w:rPr>
                <w:rFonts w:eastAsia="Times New Roman"/>
                <w:color w:val="000000"/>
              </w:rPr>
              <w:t> </w:t>
            </w:r>
          </w:p>
        </w:tc>
        <w:tc>
          <w:tcPr>
            <w:tcW w:w="1701" w:type="dxa"/>
            <w:shd w:val="clear" w:color="auto" w:fill="auto"/>
            <w:noWrap/>
            <w:vAlign w:val="bottom"/>
            <w:hideMark/>
          </w:tcPr>
          <w:p w14:paraId="7A1E7825" w14:textId="77777777" w:rsidR="002770AE" w:rsidRPr="00537599" w:rsidRDefault="002770AE" w:rsidP="00F136A1">
            <w:pPr>
              <w:spacing w:after="0" w:line="240" w:lineRule="auto"/>
              <w:rPr>
                <w:rFonts w:eastAsia="Times New Roman"/>
                <w:color w:val="000000"/>
              </w:rPr>
            </w:pPr>
          </w:p>
        </w:tc>
        <w:tc>
          <w:tcPr>
            <w:tcW w:w="1701" w:type="dxa"/>
            <w:shd w:val="clear" w:color="auto" w:fill="auto"/>
            <w:noWrap/>
            <w:vAlign w:val="bottom"/>
            <w:hideMark/>
          </w:tcPr>
          <w:p w14:paraId="7DF4122F" w14:textId="77777777" w:rsidR="002770AE" w:rsidRPr="00537599" w:rsidRDefault="002770AE" w:rsidP="00F136A1">
            <w:pPr>
              <w:spacing w:after="0" w:line="240" w:lineRule="auto"/>
              <w:rPr>
                <w:rFonts w:ascii="Times New Roman" w:eastAsia="Times New Roman" w:hAnsi="Times New Roman" w:cs="Times New Roman"/>
                <w:sz w:val="20"/>
                <w:szCs w:val="20"/>
              </w:rPr>
            </w:pPr>
          </w:p>
        </w:tc>
      </w:tr>
      <w:tr w:rsidR="002770AE" w:rsidRPr="00537599" w14:paraId="5C03524F" w14:textId="77777777" w:rsidTr="003E54C2">
        <w:trPr>
          <w:trHeight w:val="300"/>
        </w:trPr>
        <w:tc>
          <w:tcPr>
            <w:tcW w:w="6237" w:type="dxa"/>
            <w:tcBorders>
              <w:bottom w:val="single" w:sz="8" w:space="0" w:color="auto"/>
            </w:tcBorders>
            <w:shd w:val="clear" w:color="auto" w:fill="auto"/>
            <w:noWrap/>
            <w:vAlign w:val="bottom"/>
            <w:hideMark/>
          </w:tcPr>
          <w:p w14:paraId="6BDFB9B7" w14:textId="77777777" w:rsidR="002770AE" w:rsidRPr="00537599" w:rsidRDefault="002770AE" w:rsidP="00F136A1">
            <w:pPr>
              <w:spacing w:after="0" w:line="240" w:lineRule="auto"/>
              <w:rPr>
                <w:rFonts w:ascii="Times New Roman" w:eastAsia="Times New Roman" w:hAnsi="Times New Roman" w:cs="Times New Roman"/>
                <w:sz w:val="20"/>
                <w:szCs w:val="20"/>
              </w:rPr>
            </w:pPr>
          </w:p>
        </w:tc>
        <w:tc>
          <w:tcPr>
            <w:tcW w:w="2127" w:type="dxa"/>
            <w:tcBorders>
              <w:bottom w:val="single" w:sz="8" w:space="0" w:color="auto"/>
            </w:tcBorders>
            <w:shd w:val="clear" w:color="auto" w:fill="auto"/>
            <w:noWrap/>
            <w:vAlign w:val="bottom"/>
            <w:hideMark/>
          </w:tcPr>
          <w:p w14:paraId="00E48A3C" w14:textId="77777777" w:rsidR="002770AE" w:rsidRPr="00537599" w:rsidRDefault="002770AE" w:rsidP="00F136A1">
            <w:pPr>
              <w:spacing w:after="0" w:line="240" w:lineRule="auto"/>
              <w:rPr>
                <w:rFonts w:ascii="Times New Roman" w:eastAsia="Times New Roman" w:hAnsi="Times New Roman" w:cs="Times New Roman"/>
                <w:sz w:val="20"/>
                <w:szCs w:val="20"/>
              </w:rPr>
            </w:pPr>
          </w:p>
        </w:tc>
        <w:tc>
          <w:tcPr>
            <w:tcW w:w="966" w:type="dxa"/>
            <w:tcBorders>
              <w:bottom w:val="single" w:sz="8" w:space="0" w:color="auto"/>
            </w:tcBorders>
            <w:shd w:val="clear" w:color="auto" w:fill="auto"/>
            <w:noWrap/>
            <w:vAlign w:val="bottom"/>
            <w:hideMark/>
          </w:tcPr>
          <w:p w14:paraId="5A97D0E0" w14:textId="77777777" w:rsidR="002770AE" w:rsidRPr="00537599" w:rsidRDefault="002770AE" w:rsidP="00F136A1">
            <w:pPr>
              <w:spacing w:after="0" w:line="240" w:lineRule="auto"/>
              <w:rPr>
                <w:rFonts w:ascii="Times New Roman" w:eastAsia="Times New Roman" w:hAnsi="Times New Roman" w:cs="Times New Roman"/>
                <w:sz w:val="20"/>
                <w:szCs w:val="20"/>
              </w:rPr>
            </w:pPr>
          </w:p>
        </w:tc>
        <w:tc>
          <w:tcPr>
            <w:tcW w:w="1727" w:type="dxa"/>
            <w:tcBorders>
              <w:bottom w:val="single" w:sz="8" w:space="0" w:color="auto"/>
            </w:tcBorders>
            <w:shd w:val="clear" w:color="auto" w:fill="auto"/>
            <w:noWrap/>
            <w:vAlign w:val="bottom"/>
            <w:hideMark/>
          </w:tcPr>
          <w:p w14:paraId="0D34FA3F" w14:textId="77777777" w:rsidR="002770AE" w:rsidRPr="00537599" w:rsidRDefault="002770AE" w:rsidP="00F136A1">
            <w:pPr>
              <w:spacing w:after="0" w:line="240" w:lineRule="auto"/>
              <w:rPr>
                <w:rFonts w:ascii="Times New Roman" w:eastAsia="Times New Roman" w:hAnsi="Times New Roman" w:cs="Times New Roman"/>
                <w:sz w:val="20"/>
                <w:szCs w:val="20"/>
              </w:rPr>
            </w:pPr>
          </w:p>
        </w:tc>
        <w:tc>
          <w:tcPr>
            <w:tcW w:w="1701" w:type="dxa"/>
            <w:tcBorders>
              <w:bottom w:val="single" w:sz="8" w:space="0" w:color="auto"/>
            </w:tcBorders>
            <w:shd w:val="clear" w:color="auto" w:fill="auto"/>
            <w:noWrap/>
            <w:vAlign w:val="bottom"/>
            <w:hideMark/>
          </w:tcPr>
          <w:p w14:paraId="4470EBCC" w14:textId="77777777" w:rsidR="002770AE" w:rsidRPr="00537599" w:rsidRDefault="002770AE" w:rsidP="00F136A1">
            <w:pPr>
              <w:spacing w:after="0" w:line="240" w:lineRule="auto"/>
              <w:rPr>
                <w:rFonts w:ascii="Times New Roman" w:eastAsia="Times New Roman" w:hAnsi="Times New Roman" w:cs="Times New Roman"/>
                <w:sz w:val="20"/>
                <w:szCs w:val="20"/>
              </w:rPr>
            </w:pPr>
          </w:p>
        </w:tc>
        <w:tc>
          <w:tcPr>
            <w:tcW w:w="1701" w:type="dxa"/>
            <w:tcBorders>
              <w:bottom w:val="single" w:sz="8" w:space="0" w:color="auto"/>
            </w:tcBorders>
            <w:shd w:val="clear" w:color="auto" w:fill="auto"/>
            <w:noWrap/>
            <w:vAlign w:val="bottom"/>
            <w:hideMark/>
          </w:tcPr>
          <w:p w14:paraId="3B12D1B1" w14:textId="77777777" w:rsidR="002770AE" w:rsidRPr="00537599" w:rsidRDefault="002770AE" w:rsidP="00F136A1">
            <w:pPr>
              <w:spacing w:after="0" w:line="240" w:lineRule="auto"/>
              <w:rPr>
                <w:rFonts w:ascii="Times New Roman" w:eastAsia="Times New Roman" w:hAnsi="Times New Roman" w:cs="Times New Roman"/>
                <w:sz w:val="20"/>
                <w:szCs w:val="20"/>
              </w:rPr>
            </w:pPr>
          </w:p>
        </w:tc>
      </w:tr>
      <w:tr w:rsidR="002770AE" w:rsidRPr="00537599" w14:paraId="7F898941" w14:textId="77777777" w:rsidTr="003E54C2">
        <w:trPr>
          <w:trHeight w:val="573"/>
        </w:trPr>
        <w:tc>
          <w:tcPr>
            <w:tcW w:w="6237" w:type="dxa"/>
            <w:tcBorders>
              <w:top w:val="single" w:sz="8" w:space="0" w:color="auto"/>
            </w:tcBorders>
            <w:shd w:val="clear" w:color="auto" w:fill="auto"/>
            <w:noWrap/>
            <w:vAlign w:val="center"/>
            <w:hideMark/>
          </w:tcPr>
          <w:p w14:paraId="067986D5" w14:textId="7A7261A1" w:rsidR="002770AE" w:rsidRPr="00537599" w:rsidRDefault="002770AE" w:rsidP="003E54C2">
            <w:pPr>
              <w:spacing w:after="0" w:line="240" w:lineRule="auto"/>
              <w:rPr>
                <w:rFonts w:eastAsia="Times New Roman"/>
                <w:b/>
                <w:bCs/>
                <w:color w:val="000000"/>
              </w:rPr>
            </w:pPr>
            <w:r w:rsidRPr="00537599">
              <w:rPr>
                <w:rFonts w:eastAsia="Times New Roman"/>
                <w:b/>
                <w:bCs/>
                <w:color w:val="000000"/>
              </w:rPr>
              <w:t xml:space="preserve">Producto </w:t>
            </w:r>
            <w:r>
              <w:rPr>
                <w:rFonts w:eastAsia="Times New Roman"/>
                <w:b/>
                <w:bCs/>
                <w:color w:val="000000"/>
              </w:rPr>
              <w:t>1</w:t>
            </w:r>
            <w:r w:rsidRPr="00537599">
              <w:rPr>
                <w:rFonts w:eastAsia="Times New Roman"/>
                <w:b/>
                <w:bCs/>
                <w:color w:val="000000"/>
              </w:rPr>
              <w:t>.</w:t>
            </w:r>
            <w:r w:rsidR="00933D8D">
              <w:rPr>
                <w:rFonts w:eastAsia="Times New Roman"/>
                <w:b/>
                <w:bCs/>
                <w:color w:val="000000"/>
              </w:rPr>
              <w:t>1</w:t>
            </w:r>
            <w:r w:rsidR="00BA66BF">
              <w:rPr>
                <w:rFonts w:eastAsia="Times New Roman"/>
                <w:b/>
                <w:bCs/>
                <w:color w:val="000000"/>
              </w:rPr>
              <w:t>.1</w:t>
            </w:r>
            <w:r w:rsidRPr="00537599">
              <w:rPr>
                <w:rFonts w:eastAsia="Times New Roman"/>
                <w:b/>
                <w:bCs/>
                <w:color w:val="000000"/>
              </w:rPr>
              <w:t xml:space="preserve"> </w:t>
            </w:r>
            <w:r w:rsidRPr="002770AE">
              <w:rPr>
                <w:rFonts w:eastAsia="Times New Roman"/>
                <w:b/>
                <w:bCs/>
                <w:color w:val="000000"/>
              </w:rPr>
              <w:t>Análisis de Alcance</w:t>
            </w:r>
          </w:p>
        </w:tc>
        <w:tc>
          <w:tcPr>
            <w:tcW w:w="2127" w:type="dxa"/>
            <w:tcBorders>
              <w:top w:val="single" w:sz="8" w:space="0" w:color="auto"/>
            </w:tcBorders>
            <w:shd w:val="clear" w:color="auto" w:fill="auto"/>
            <w:noWrap/>
            <w:vAlign w:val="center"/>
            <w:hideMark/>
          </w:tcPr>
          <w:p w14:paraId="7F363C97" w14:textId="77777777" w:rsidR="002770AE" w:rsidRPr="00537599" w:rsidRDefault="002770AE" w:rsidP="003E54C2">
            <w:pPr>
              <w:spacing w:after="0" w:line="240" w:lineRule="auto"/>
              <w:jc w:val="center"/>
              <w:rPr>
                <w:rFonts w:eastAsia="Times New Roman"/>
                <w:b/>
                <w:bCs/>
                <w:color w:val="000000"/>
              </w:rPr>
            </w:pPr>
            <w:r w:rsidRPr="00537599">
              <w:rPr>
                <w:rFonts w:eastAsia="Times New Roman"/>
                <w:b/>
                <w:bCs/>
                <w:color w:val="000000"/>
              </w:rPr>
              <w:t>Inicio</w:t>
            </w:r>
          </w:p>
        </w:tc>
        <w:tc>
          <w:tcPr>
            <w:tcW w:w="966" w:type="dxa"/>
            <w:tcBorders>
              <w:top w:val="single" w:sz="8" w:space="0" w:color="auto"/>
            </w:tcBorders>
            <w:shd w:val="clear" w:color="auto" w:fill="auto"/>
            <w:noWrap/>
            <w:vAlign w:val="center"/>
            <w:hideMark/>
          </w:tcPr>
          <w:p w14:paraId="5EBF7B4B" w14:textId="77777777" w:rsidR="002770AE" w:rsidRPr="00537599" w:rsidRDefault="002770AE" w:rsidP="003E54C2">
            <w:pPr>
              <w:spacing w:after="0" w:line="240" w:lineRule="auto"/>
              <w:jc w:val="center"/>
              <w:rPr>
                <w:rFonts w:eastAsia="Times New Roman"/>
                <w:b/>
                <w:bCs/>
                <w:color w:val="000000"/>
              </w:rPr>
            </w:pPr>
            <w:r w:rsidRPr="00537599">
              <w:rPr>
                <w:rFonts w:eastAsia="Times New Roman"/>
                <w:b/>
                <w:bCs/>
                <w:color w:val="000000"/>
              </w:rPr>
              <w:t>Duración días</w:t>
            </w:r>
          </w:p>
        </w:tc>
        <w:tc>
          <w:tcPr>
            <w:tcW w:w="1727" w:type="dxa"/>
            <w:tcBorders>
              <w:top w:val="single" w:sz="8" w:space="0" w:color="auto"/>
            </w:tcBorders>
            <w:shd w:val="clear" w:color="auto" w:fill="auto"/>
            <w:noWrap/>
            <w:vAlign w:val="center"/>
            <w:hideMark/>
          </w:tcPr>
          <w:p w14:paraId="72E9D19F" w14:textId="5083790D" w:rsidR="002770AE" w:rsidRPr="00537599" w:rsidRDefault="002770AE" w:rsidP="003E54C2">
            <w:pPr>
              <w:spacing w:after="0" w:line="240" w:lineRule="auto"/>
              <w:jc w:val="center"/>
              <w:rPr>
                <w:rFonts w:eastAsia="Times New Roman"/>
                <w:b/>
                <w:bCs/>
                <w:color w:val="000000"/>
              </w:rPr>
            </w:pPr>
            <w:r w:rsidRPr="00537599">
              <w:rPr>
                <w:rFonts w:eastAsia="Times New Roman"/>
                <w:b/>
                <w:bCs/>
                <w:color w:val="000000"/>
              </w:rPr>
              <w:t>Finalización</w:t>
            </w:r>
          </w:p>
        </w:tc>
        <w:tc>
          <w:tcPr>
            <w:tcW w:w="1701" w:type="dxa"/>
            <w:tcBorders>
              <w:top w:val="single" w:sz="8" w:space="0" w:color="auto"/>
            </w:tcBorders>
            <w:shd w:val="clear" w:color="auto" w:fill="auto"/>
            <w:noWrap/>
            <w:vAlign w:val="center"/>
            <w:hideMark/>
          </w:tcPr>
          <w:p w14:paraId="0F1BB7C0" w14:textId="77777777" w:rsidR="002770AE" w:rsidRPr="00537599" w:rsidRDefault="002770AE" w:rsidP="003E54C2">
            <w:pPr>
              <w:spacing w:after="0" w:line="240" w:lineRule="auto"/>
              <w:jc w:val="center"/>
              <w:rPr>
                <w:rFonts w:eastAsia="Times New Roman"/>
                <w:b/>
                <w:bCs/>
                <w:color w:val="000000"/>
              </w:rPr>
            </w:pPr>
            <w:r w:rsidRPr="00537599">
              <w:rPr>
                <w:rFonts w:eastAsia="Times New Roman"/>
                <w:b/>
                <w:bCs/>
                <w:color w:val="000000"/>
              </w:rPr>
              <w:t>Presupuesto</w:t>
            </w:r>
          </w:p>
        </w:tc>
        <w:tc>
          <w:tcPr>
            <w:tcW w:w="1701" w:type="dxa"/>
            <w:tcBorders>
              <w:top w:val="single" w:sz="8" w:space="0" w:color="auto"/>
            </w:tcBorders>
            <w:shd w:val="clear" w:color="auto" w:fill="auto"/>
            <w:noWrap/>
            <w:vAlign w:val="center"/>
            <w:hideMark/>
          </w:tcPr>
          <w:p w14:paraId="3565054F" w14:textId="77777777" w:rsidR="002770AE" w:rsidRPr="00537599" w:rsidRDefault="002770AE" w:rsidP="003E54C2">
            <w:pPr>
              <w:spacing w:after="0" w:line="240" w:lineRule="auto"/>
              <w:jc w:val="center"/>
              <w:rPr>
                <w:rFonts w:eastAsia="Times New Roman"/>
                <w:b/>
                <w:bCs/>
                <w:color w:val="000000"/>
              </w:rPr>
            </w:pPr>
            <w:r w:rsidRPr="00537599">
              <w:rPr>
                <w:rFonts w:eastAsia="Times New Roman"/>
                <w:b/>
                <w:bCs/>
                <w:color w:val="000000"/>
              </w:rPr>
              <w:t>Recurso</w:t>
            </w:r>
          </w:p>
        </w:tc>
      </w:tr>
      <w:tr w:rsidR="00AB5A12" w:rsidRPr="00537599" w14:paraId="19E639B7" w14:textId="77777777" w:rsidTr="004B4CCC">
        <w:trPr>
          <w:trHeight w:val="300"/>
        </w:trPr>
        <w:tc>
          <w:tcPr>
            <w:tcW w:w="6237" w:type="dxa"/>
            <w:shd w:val="clear" w:color="auto" w:fill="auto"/>
            <w:vAlign w:val="center"/>
            <w:hideMark/>
          </w:tcPr>
          <w:p w14:paraId="5A636F7C" w14:textId="48065ADA" w:rsidR="00AB5A12" w:rsidRPr="00537599" w:rsidRDefault="00AB5A12" w:rsidP="00F136A1">
            <w:pPr>
              <w:spacing w:after="0" w:line="240" w:lineRule="auto"/>
              <w:rPr>
                <w:rFonts w:eastAsia="Times New Roman"/>
                <w:color w:val="000000"/>
              </w:rPr>
            </w:pPr>
            <w:r>
              <w:rPr>
                <w:rFonts w:eastAsia="Times New Roman"/>
                <w:color w:val="000000"/>
              </w:rPr>
              <w:t>Reuniones técnicas con la contraparte</w:t>
            </w:r>
            <w:r w:rsidRPr="00537599">
              <w:rPr>
                <w:rFonts w:eastAsia="Times New Roman"/>
                <w:color w:val="000000"/>
              </w:rPr>
              <w:t xml:space="preserve"> </w:t>
            </w:r>
          </w:p>
        </w:tc>
        <w:tc>
          <w:tcPr>
            <w:tcW w:w="2127" w:type="dxa"/>
            <w:shd w:val="clear" w:color="000000" w:fill="D9E1F2"/>
            <w:noWrap/>
            <w:vAlign w:val="center"/>
            <w:hideMark/>
          </w:tcPr>
          <w:p w14:paraId="33B8BF0A" w14:textId="3E1DFAA4" w:rsidR="00AB5A12" w:rsidRPr="00537599" w:rsidRDefault="004873C2" w:rsidP="00F136A1">
            <w:pPr>
              <w:spacing w:after="0" w:line="240" w:lineRule="auto"/>
              <w:jc w:val="center"/>
              <w:rPr>
                <w:rFonts w:eastAsia="Times New Roman"/>
                <w:color w:val="000000"/>
              </w:rPr>
            </w:pPr>
            <w:r>
              <w:rPr>
                <w:rFonts w:eastAsia="Times New Roman"/>
                <w:color w:val="000000"/>
              </w:rPr>
              <w:t>05</w:t>
            </w:r>
            <w:r w:rsidR="00AB5A12" w:rsidRPr="00537599">
              <w:rPr>
                <w:rFonts w:eastAsia="Times New Roman"/>
                <w:color w:val="000000"/>
              </w:rPr>
              <w:t>/0</w:t>
            </w:r>
            <w:r>
              <w:rPr>
                <w:rFonts w:eastAsia="Times New Roman"/>
                <w:color w:val="000000"/>
              </w:rPr>
              <w:t>3</w:t>
            </w:r>
            <w:r w:rsidR="00AB5A12" w:rsidRPr="00537599">
              <w:rPr>
                <w:rFonts w:eastAsia="Times New Roman"/>
                <w:color w:val="000000"/>
              </w:rPr>
              <w:t>/21</w:t>
            </w:r>
          </w:p>
        </w:tc>
        <w:tc>
          <w:tcPr>
            <w:tcW w:w="966" w:type="dxa"/>
            <w:shd w:val="clear" w:color="000000" w:fill="D9E1F2"/>
            <w:noWrap/>
            <w:vAlign w:val="center"/>
            <w:hideMark/>
          </w:tcPr>
          <w:p w14:paraId="5185B80D" w14:textId="1AF96467" w:rsidR="00AB5A12" w:rsidRPr="00537599" w:rsidRDefault="00BA2CB1" w:rsidP="00F136A1">
            <w:pPr>
              <w:spacing w:after="0" w:line="240" w:lineRule="auto"/>
              <w:jc w:val="center"/>
              <w:rPr>
                <w:rFonts w:eastAsia="Times New Roman"/>
                <w:color w:val="000000"/>
              </w:rPr>
            </w:pPr>
            <w:r>
              <w:rPr>
                <w:rFonts w:eastAsia="Times New Roman"/>
                <w:color w:val="000000"/>
              </w:rPr>
              <w:t>2-3</w:t>
            </w:r>
          </w:p>
        </w:tc>
        <w:tc>
          <w:tcPr>
            <w:tcW w:w="1727" w:type="dxa"/>
            <w:shd w:val="clear" w:color="000000" w:fill="D9D9D9"/>
            <w:noWrap/>
            <w:vAlign w:val="center"/>
            <w:hideMark/>
          </w:tcPr>
          <w:p w14:paraId="11F2A743" w14:textId="0CCA6C1D" w:rsidR="00AB5A12" w:rsidRPr="00537599" w:rsidRDefault="003E54C2" w:rsidP="00F136A1">
            <w:pPr>
              <w:spacing w:after="0" w:line="240" w:lineRule="auto"/>
              <w:jc w:val="center"/>
              <w:rPr>
                <w:rFonts w:eastAsia="Times New Roman"/>
                <w:color w:val="000000"/>
              </w:rPr>
            </w:pPr>
            <w:r>
              <w:rPr>
                <w:rFonts w:eastAsia="Times New Roman"/>
                <w:color w:val="000000"/>
              </w:rPr>
              <w:t>16</w:t>
            </w:r>
            <w:r w:rsidR="00AB5A12" w:rsidRPr="00537599">
              <w:rPr>
                <w:rFonts w:eastAsia="Times New Roman"/>
                <w:color w:val="000000"/>
              </w:rPr>
              <w:t>/0</w:t>
            </w:r>
            <w:r>
              <w:rPr>
                <w:rFonts w:eastAsia="Times New Roman"/>
                <w:color w:val="000000"/>
              </w:rPr>
              <w:t>3</w:t>
            </w:r>
            <w:r w:rsidR="00AB5A12" w:rsidRPr="00537599">
              <w:rPr>
                <w:rFonts w:eastAsia="Times New Roman"/>
                <w:color w:val="000000"/>
              </w:rPr>
              <w:t>/21</w:t>
            </w:r>
          </w:p>
        </w:tc>
        <w:tc>
          <w:tcPr>
            <w:tcW w:w="1701" w:type="dxa"/>
            <w:vMerge w:val="restart"/>
            <w:shd w:val="clear" w:color="000000" w:fill="D9E1F2"/>
            <w:noWrap/>
            <w:vAlign w:val="center"/>
            <w:hideMark/>
          </w:tcPr>
          <w:p w14:paraId="25077555" w14:textId="3CE8FFC3" w:rsidR="00AB5A12" w:rsidRPr="00537599" w:rsidRDefault="004B4CCC" w:rsidP="00F136A1">
            <w:pPr>
              <w:spacing w:after="0" w:line="240" w:lineRule="auto"/>
              <w:jc w:val="center"/>
              <w:rPr>
                <w:rFonts w:eastAsia="Times New Roman"/>
                <w:color w:val="000000"/>
              </w:rPr>
            </w:pPr>
            <w:r>
              <w:rPr>
                <w:rFonts w:eastAsia="Times New Roman"/>
                <w:color w:val="000000"/>
              </w:rPr>
              <w:t xml:space="preserve">$8,500 </w:t>
            </w:r>
            <w:proofErr w:type="spellStart"/>
            <w:r>
              <w:rPr>
                <w:rFonts w:eastAsia="Times New Roman"/>
                <w:color w:val="000000"/>
              </w:rPr>
              <w:t>usd</w:t>
            </w:r>
            <w:proofErr w:type="spellEnd"/>
          </w:p>
        </w:tc>
        <w:tc>
          <w:tcPr>
            <w:tcW w:w="1701" w:type="dxa"/>
            <w:vMerge w:val="restart"/>
            <w:shd w:val="clear" w:color="000000" w:fill="D0CECE"/>
            <w:vAlign w:val="center"/>
            <w:hideMark/>
          </w:tcPr>
          <w:p w14:paraId="2A2CF600" w14:textId="77777777" w:rsidR="00AB5A12" w:rsidRPr="00537599" w:rsidRDefault="00AB5A12" w:rsidP="00F136A1">
            <w:pPr>
              <w:spacing w:after="0" w:line="240" w:lineRule="auto"/>
              <w:jc w:val="center"/>
              <w:rPr>
                <w:rFonts w:eastAsia="Times New Roman"/>
                <w:color w:val="000000"/>
              </w:rPr>
            </w:pPr>
            <w:r w:rsidRPr="00537599">
              <w:rPr>
                <w:rFonts w:eastAsia="Times New Roman"/>
                <w:color w:val="000000"/>
              </w:rPr>
              <w:t>Desarrollo interno</w:t>
            </w:r>
          </w:p>
        </w:tc>
      </w:tr>
      <w:tr w:rsidR="003E54C2" w:rsidRPr="00537599" w14:paraId="332F81DF" w14:textId="77777777" w:rsidTr="004B4CCC">
        <w:trPr>
          <w:trHeight w:val="300"/>
        </w:trPr>
        <w:tc>
          <w:tcPr>
            <w:tcW w:w="6237" w:type="dxa"/>
            <w:shd w:val="clear" w:color="auto" w:fill="auto"/>
            <w:vAlign w:val="center"/>
          </w:tcPr>
          <w:p w14:paraId="7ED83800" w14:textId="621A1526" w:rsidR="003E54C2" w:rsidRDefault="003E54C2" w:rsidP="00F136A1">
            <w:pPr>
              <w:spacing w:after="0" w:line="240" w:lineRule="auto"/>
              <w:rPr>
                <w:rFonts w:eastAsia="Times New Roman"/>
                <w:color w:val="000000"/>
              </w:rPr>
            </w:pPr>
            <w:r>
              <w:rPr>
                <w:rFonts w:eastAsia="Times New Roman"/>
                <w:color w:val="000000"/>
              </w:rPr>
              <w:t>Investigación</w:t>
            </w:r>
          </w:p>
        </w:tc>
        <w:tc>
          <w:tcPr>
            <w:tcW w:w="2127" w:type="dxa"/>
            <w:shd w:val="clear" w:color="000000" w:fill="D9E1F2"/>
            <w:noWrap/>
            <w:vAlign w:val="center"/>
          </w:tcPr>
          <w:p w14:paraId="47E950B6" w14:textId="58712342" w:rsidR="003E54C2" w:rsidRDefault="003E54C2" w:rsidP="00F136A1">
            <w:pPr>
              <w:spacing w:after="0" w:line="240" w:lineRule="auto"/>
              <w:jc w:val="center"/>
              <w:rPr>
                <w:rFonts w:eastAsia="Times New Roman"/>
                <w:color w:val="000000"/>
              </w:rPr>
            </w:pPr>
            <w:r>
              <w:rPr>
                <w:rFonts w:eastAsia="Times New Roman"/>
                <w:color w:val="000000"/>
              </w:rPr>
              <w:t>16/03/21</w:t>
            </w:r>
          </w:p>
        </w:tc>
        <w:tc>
          <w:tcPr>
            <w:tcW w:w="966" w:type="dxa"/>
            <w:shd w:val="clear" w:color="000000" w:fill="D9E1F2"/>
            <w:noWrap/>
            <w:vAlign w:val="center"/>
          </w:tcPr>
          <w:p w14:paraId="5CCA2192" w14:textId="1008CEAA" w:rsidR="003E54C2" w:rsidRPr="00537599" w:rsidRDefault="003E54C2" w:rsidP="00F136A1">
            <w:pPr>
              <w:spacing w:after="0" w:line="240" w:lineRule="auto"/>
              <w:jc w:val="center"/>
              <w:rPr>
                <w:rFonts w:eastAsia="Times New Roman"/>
                <w:color w:val="000000"/>
              </w:rPr>
            </w:pPr>
            <w:r>
              <w:rPr>
                <w:rFonts w:eastAsia="Times New Roman"/>
                <w:color w:val="000000"/>
              </w:rPr>
              <w:t>15</w:t>
            </w:r>
          </w:p>
        </w:tc>
        <w:tc>
          <w:tcPr>
            <w:tcW w:w="1727" w:type="dxa"/>
            <w:shd w:val="clear" w:color="000000" w:fill="D9D9D9"/>
            <w:noWrap/>
            <w:vAlign w:val="center"/>
          </w:tcPr>
          <w:p w14:paraId="5176B481" w14:textId="39601A24" w:rsidR="003E54C2" w:rsidRPr="00537599" w:rsidRDefault="003E54C2" w:rsidP="00F136A1">
            <w:pPr>
              <w:spacing w:after="0" w:line="240" w:lineRule="auto"/>
              <w:jc w:val="center"/>
              <w:rPr>
                <w:rFonts w:eastAsia="Times New Roman"/>
                <w:color w:val="000000"/>
              </w:rPr>
            </w:pPr>
            <w:r>
              <w:rPr>
                <w:rFonts w:eastAsia="Times New Roman"/>
                <w:color w:val="000000"/>
              </w:rPr>
              <w:t>31/03/21</w:t>
            </w:r>
          </w:p>
        </w:tc>
        <w:tc>
          <w:tcPr>
            <w:tcW w:w="1701" w:type="dxa"/>
            <w:vMerge/>
            <w:tcBorders>
              <w:left w:val="nil"/>
              <w:right w:val="nil"/>
            </w:tcBorders>
            <w:vAlign w:val="center"/>
          </w:tcPr>
          <w:p w14:paraId="51F7AA3B" w14:textId="77777777" w:rsidR="003E54C2" w:rsidRPr="00537599" w:rsidRDefault="003E54C2" w:rsidP="00F136A1">
            <w:pPr>
              <w:spacing w:after="0" w:line="240" w:lineRule="auto"/>
              <w:rPr>
                <w:rFonts w:eastAsia="Times New Roman"/>
                <w:color w:val="000000"/>
              </w:rPr>
            </w:pPr>
          </w:p>
        </w:tc>
        <w:tc>
          <w:tcPr>
            <w:tcW w:w="1701" w:type="dxa"/>
            <w:vMerge/>
            <w:tcBorders>
              <w:left w:val="nil"/>
              <w:right w:val="nil"/>
            </w:tcBorders>
            <w:vAlign w:val="center"/>
          </w:tcPr>
          <w:p w14:paraId="254A6C75" w14:textId="77777777" w:rsidR="003E54C2" w:rsidRPr="00537599" w:rsidRDefault="003E54C2" w:rsidP="00F136A1">
            <w:pPr>
              <w:spacing w:after="0" w:line="240" w:lineRule="auto"/>
              <w:rPr>
                <w:rFonts w:eastAsia="Times New Roman"/>
                <w:color w:val="000000"/>
              </w:rPr>
            </w:pPr>
          </w:p>
        </w:tc>
      </w:tr>
      <w:tr w:rsidR="00AB5A12" w:rsidRPr="00537599" w14:paraId="3415FE1F" w14:textId="77777777" w:rsidTr="004B4CCC">
        <w:trPr>
          <w:trHeight w:val="300"/>
        </w:trPr>
        <w:tc>
          <w:tcPr>
            <w:tcW w:w="6237" w:type="dxa"/>
            <w:shd w:val="clear" w:color="auto" w:fill="auto"/>
            <w:vAlign w:val="center"/>
            <w:hideMark/>
          </w:tcPr>
          <w:p w14:paraId="3040E18C" w14:textId="16D1F70D" w:rsidR="00AB5A12" w:rsidRPr="00537599" w:rsidRDefault="00AB5A12" w:rsidP="00F136A1">
            <w:pPr>
              <w:spacing w:after="0" w:line="240" w:lineRule="auto"/>
              <w:rPr>
                <w:rFonts w:eastAsia="Times New Roman"/>
                <w:color w:val="000000"/>
              </w:rPr>
            </w:pPr>
            <w:r>
              <w:rPr>
                <w:rFonts w:eastAsia="Times New Roman"/>
                <w:color w:val="000000"/>
              </w:rPr>
              <w:t>Desarrollo de Términos de Referencia</w:t>
            </w:r>
          </w:p>
        </w:tc>
        <w:tc>
          <w:tcPr>
            <w:tcW w:w="2127" w:type="dxa"/>
            <w:shd w:val="clear" w:color="000000" w:fill="D9E1F2"/>
            <w:noWrap/>
            <w:vAlign w:val="center"/>
            <w:hideMark/>
          </w:tcPr>
          <w:p w14:paraId="441976F3" w14:textId="76CA55DC" w:rsidR="00AB5A12" w:rsidRPr="00537599" w:rsidRDefault="003E54C2" w:rsidP="00F136A1">
            <w:pPr>
              <w:spacing w:after="0" w:line="240" w:lineRule="auto"/>
              <w:jc w:val="center"/>
              <w:rPr>
                <w:rFonts w:eastAsia="Times New Roman"/>
                <w:color w:val="000000"/>
              </w:rPr>
            </w:pPr>
            <w:r>
              <w:rPr>
                <w:rFonts w:eastAsia="Times New Roman"/>
                <w:color w:val="000000"/>
              </w:rPr>
              <w:t>01</w:t>
            </w:r>
            <w:r w:rsidR="00AB5A12" w:rsidRPr="00537599">
              <w:rPr>
                <w:rFonts w:eastAsia="Times New Roman"/>
                <w:color w:val="000000"/>
              </w:rPr>
              <w:t>/0</w:t>
            </w:r>
            <w:r>
              <w:rPr>
                <w:rFonts w:eastAsia="Times New Roman"/>
                <w:color w:val="000000"/>
              </w:rPr>
              <w:t>4</w:t>
            </w:r>
            <w:r w:rsidR="00AB5A12" w:rsidRPr="00537599">
              <w:rPr>
                <w:rFonts w:eastAsia="Times New Roman"/>
                <w:color w:val="000000"/>
              </w:rPr>
              <w:t>/21</w:t>
            </w:r>
          </w:p>
        </w:tc>
        <w:tc>
          <w:tcPr>
            <w:tcW w:w="966" w:type="dxa"/>
            <w:shd w:val="clear" w:color="000000" w:fill="D9E1F2"/>
            <w:noWrap/>
            <w:vAlign w:val="center"/>
            <w:hideMark/>
          </w:tcPr>
          <w:p w14:paraId="1FF51FDF" w14:textId="347164A5" w:rsidR="00AB5A12" w:rsidRPr="00537599" w:rsidRDefault="009F5FAC" w:rsidP="00F136A1">
            <w:pPr>
              <w:spacing w:after="0" w:line="240" w:lineRule="auto"/>
              <w:jc w:val="center"/>
              <w:rPr>
                <w:rFonts w:eastAsia="Times New Roman"/>
                <w:color w:val="000000"/>
              </w:rPr>
            </w:pPr>
            <w:r>
              <w:rPr>
                <w:rFonts w:eastAsia="Times New Roman"/>
                <w:color w:val="000000"/>
              </w:rPr>
              <w:t>10</w:t>
            </w:r>
          </w:p>
        </w:tc>
        <w:tc>
          <w:tcPr>
            <w:tcW w:w="1727" w:type="dxa"/>
            <w:shd w:val="clear" w:color="000000" w:fill="D9D9D9"/>
            <w:noWrap/>
            <w:vAlign w:val="center"/>
            <w:hideMark/>
          </w:tcPr>
          <w:p w14:paraId="19D46E74" w14:textId="0B05FAC3" w:rsidR="00AB5A12" w:rsidRPr="00537599" w:rsidRDefault="00AB5A12" w:rsidP="00F136A1">
            <w:pPr>
              <w:spacing w:after="0" w:line="240" w:lineRule="auto"/>
              <w:jc w:val="center"/>
              <w:rPr>
                <w:rFonts w:eastAsia="Times New Roman"/>
                <w:color w:val="000000"/>
              </w:rPr>
            </w:pPr>
            <w:r w:rsidRPr="00537599">
              <w:rPr>
                <w:rFonts w:eastAsia="Times New Roman"/>
                <w:color w:val="000000"/>
              </w:rPr>
              <w:t>1</w:t>
            </w:r>
            <w:r w:rsidR="009F5FAC">
              <w:rPr>
                <w:rFonts w:eastAsia="Times New Roman"/>
                <w:color w:val="000000"/>
              </w:rPr>
              <w:t>1</w:t>
            </w:r>
            <w:r w:rsidRPr="00537599">
              <w:rPr>
                <w:rFonts w:eastAsia="Times New Roman"/>
                <w:color w:val="000000"/>
              </w:rPr>
              <w:t>/</w:t>
            </w:r>
            <w:r w:rsidR="003E54C2">
              <w:rPr>
                <w:rFonts w:eastAsia="Times New Roman"/>
                <w:color w:val="000000"/>
              </w:rPr>
              <w:t>04</w:t>
            </w:r>
            <w:r w:rsidRPr="00537599">
              <w:rPr>
                <w:rFonts w:eastAsia="Times New Roman"/>
                <w:color w:val="000000"/>
              </w:rPr>
              <w:t>/21</w:t>
            </w:r>
          </w:p>
        </w:tc>
        <w:tc>
          <w:tcPr>
            <w:tcW w:w="1701" w:type="dxa"/>
            <w:vMerge/>
            <w:tcBorders>
              <w:left w:val="nil"/>
              <w:right w:val="nil"/>
            </w:tcBorders>
            <w:vAlign w:val="center"/>
            <w:hideMark/>
          </w:tcPr>
          <w:p w14:paraId="059E13B6" w14:textId="77777777" w:rsidR="00AB5A12" w:rsidRPr="00537599" w:rsidRDefault="00AB5A12" w:rsidP="00F136A1">
            <w:pPr>
              <w:spacing w:after="0" w:line="240" w:lineRule="auto"/>
              <w:rPr>
                <w:rFonts w:eastAsia="Times New Roman"/>
                <w:color w:val="000000"/>
              </w:rPr>
            </w:pPr>
          </w:p>
        </w:tc>
        <w:tc>
          <w:tcPr>
            <w:tcW w:w="1701" w:type="dxa"/>
            <w:vMerge/>
            <w:tcBorders>
              <w:left w:val="nil"/>
              <w:right w:val="nil"/>
            </w:tcBorders>
            <w:vAlign w:val="center"/>
            <w:hideMark/>
          </w:tcPr>
          <w:p w14:paraId="1C66F01B" w14:textId="77777777" w:rsidR="00AB5A12" w:rsidRPr="00537599" w:rsidRDefault="00AB5A12" w:rsidP="00F136A1">
            <w:pPr>
              <w:spacing w:after="0" w:line="240" w:lineRule="auto"/>
              <w:rPr>
                <w:rFonts w:eastAsia="Times New Roman"/>
                <w:color w:val="000000"/>
              </w:rPr>
            </w:pPr>
          </w:p>
        </w:tc>
      </w:tr>
      <w:tr w:rsidR="00AB5A12" w:rsidRPr="00537599" w14:paraId="4834142B" w14:textId="77777777" w:rsidTr="00ED7AB2">
        <w:trPr>
          <w:trHeight w:val="585"/>
        </w:trPr>
        <w:tc>
          <w:tcPr>
            <w:tcW w:w="6237" w:type="dxa"/>
            <w:shd w:val="clear" w:color="auto" w:fill="auto"/>
            <w:vAlign w:val="center"/>
            <w:hideMark/>
          </w:tcPr>
          <w:p w14:paraId="4AC2BB96" w14:textId="1FDEB607" w:rsidR="00AB5A12" w:rsidRPr="00537599" w:rsidRDefault="00AB5A12" w:rsidP="00F136A1">
            <w:pPr>
              <w:spacing w:after="0" w:line="240" w:lineRule="auto"/>
              <w:rPr>
                <w:rFonts w:eastAsia="Times New Roman"/>
                <w:color w:val="000000"/>
              </w:rPr>
            </w:pPr>
            <w:r>
              <w:rPr>
                <w:rFonts w:eastAsia="Times New Roman"/>
                <w:color w:val="000000"/>
              </w:rPr>
              <w:t xml:space="preserve">Validación de TDR por las agencias </w:t>
            </w:r>
          </w:p>
        </w:tc>
        <w:tc>
          <w:tcPr>
            <w:tcW w:w="2127" w:type="dxa"/>
            <w:shd w:val="clear" w:color="000000" w:fill="D9E1F2"/>
            <w:noWrap/>
            <w:vAlign w:val="center"/>
            <w:hideMark/>
          </w:tcPr>
          <w:p w14:paraId="2BA3388B" w14:textId="3A562A73" w:rsidR="00AB5A12" w:rsidRPr="00537599" w:rsidRDefault="00AB5A12" w:rsidP="00F136A1">
            <w:pPr>
              <w:spacing w:after="0" w:line="240" w:lineRule="auto"/>
              <w:jc w:val="center"/>
              <w:rPr>
                <w:rFonts w:eastAsia="Times New Roman"/>
                <w:color w:val="000000"/>
              </w:rPr>
            </w:pPr>
            <w:r w:rsidRPr="00537599">
              <w:rPr>
                <w:rFonts w:eastAsia="Times New Roman"/>
                <w:color w:val="000000"/>
              </w:rPr>
              <w:t>1</w:t>
            </w:r>
            <w:r w:rsidR="009F5FAC">
              <w:rPr>
                <w:rFonts w:eastAsia="Times New Roman"/>
                <w:color w:val="000000"/>
              </w:rPr>
              <w:t>2</w:t>
            </w:r>
            <w:r w:rsidRPr="00537599">
              <w:rPr>
                <w:rFonts w:eastAsia="Times New Roman"/>
                <w:color w:val="000000"/>
              </w:rPr>
              <w:t>/0</w:t>
            </w:r>
            <w:r w:rsidR="009F5FAC">
              <w:rPr>
                <w:rFonts w:eastAsia="Times New Roman"/>
                <w:color w:val="000000"/>
              </w:rPr>
              <w:t>4</w:t>
            </w:r>
            <w:r w:rsidRPr="00537599">
              <w:rPr>
                <w:rFonts w:eastAsia="Times New Roman"/>
                <w:color w:val="000000"/>
              </w:rPr>
              <w:t>/21</w:t>
            </w:r>
          </w:p>
        </w:tc>
        <w:tc>
          <w:tcPr>
            <w:tcW w:w="966" w:type="dxa"/>
            <w:shd w:val="clear" w:color="000000" w:fill="D9E1F2"/>
            <w:noWrap/>
            <w:vAlign w:val="center"/>
            <w:hideMark/>
          </w:tcPr>
          <w:p w14:paraId="2FBCF82D" w14:textId="67073320" w:rsidR="00AB5A12" w:rsidRPr="00537599" w:rsidRDefault="00AB5A12" w:rsidP="00F136A1">
            <w:pPr>
              <w:spacing w:after="0" w:line="240" w:lineRule="auto"/>
              <w:jc w:val="center"/>
              <w:rPr>
                <w:rFonts w:eastAsia="Times New Roman"/>
                <w:color w:val="000000"/>
              </w:rPr>
            </w:pPr>
            <w:r w:rsidRPr="00537599">
              <w:rPr>
                <w:rFonts w:eastAsia="Times New Roman"/>
                <w:color w:val="000000"/>
              </w:rPr>
              <w:t>1</w:t>
            </w:r>
            <w:r w:rsidR="009F5FAC">
              <w:rPr>
                <w:rFonts w:eastAsia="Times New Roman"/>
                <w:color w:val="000000"/>
              </w:rPr>
              <w:t>4</w:t>
            </w:r>
          </w:p>
        </w:tc>
        <w:tc>
          <w:tcPr>
            <w:tcW w:w="1727" w:type="dxa"/>
            <w:shd w:val="clear" w:color="000000" w:fill="D9D9D9"/>
            <w:noWrap/>
            <w:vAlign w:val="center"/>
            <w:hideMark/>
          </w:tcPr>
          <w:p w14:paraId="7F899B5A" w14:textId="7FC1323A" w:rsidR="00AB5A12" w:rsidRPr="00537599" w:rsidRDefault="009F5FAC" w:rsidP="00F136A1">
            <w:pPr>
              <w:spacing w:after="0" w:line="240" w:lineRule="auto"/>
              <w:jc w:val="center"/>
              <w:rPr>
                <w:rFonts w:eastAsia="Times New Roman"/>
                <w:color w:val="000000"/>
              </w:rPr>
            </w:pPr>
            <w:r>
              <w:rPr>
                <w:rFonts w:eastAsia="Times New Roman"/>
                <w:color w:val="000000"/>
              </w:rPr>
              <w:t>26</w:t>
            </w:r>
            <w:r w:rsidR="00AB5A12" w:rsidRPr="00537599">
              <w:rPr>
                <w:rFonts w:eastAsia="Times New Roman"/>
                <w:color w:val="000000"/>
              </w:rPr>
              <w:t>/</w:t>
            </w:r>
            <w:r>
              <w:rPr>
                <w:rFonts w:eastAsia="Times New Roman"/>
                <w:color w:val="000000"/>
              </w:rPr>
              <w:t>04</w:t>
            </w:r>
            <w:r w:rsidR="00AB5A12" w:rsidRPr="00537599">
              <w:rPr>
                <w:rFonts w:eastAsia="Times New Roman"/>
                <w:color w:val="000000"/>
              </w:rPr>
              <w:t>/21</w:t>
            </w:r>
          </w:p>
        </w:tc>
        <w:tc>
          <w:tcPr>
            <w:tcW w:w="1701" w:type="dxa"/>
            <w:vMerge/>
            <w:tcBorders>
              <w:left w:val="nil"/>
              <w:right w:val="nil"/>
            </w:tcBorders>
            <w:vAlign w:val="center"/>
            <w:hideMark/>
          </w:tcPr>
          <w:p w14:paraId="5D19D70F" w14:textId="77777777" w:rsidR="00AB5A12" w:rsidRPr="00537599" w:rsidRDefault="00AB5A12" w:rsidP="00F136A1">
            <w:pPr>
              <w:spacing w:after="0" w:line="240" w:lineRule="auto"/>
              <w:rPr>
                <w:rFonts w:eastAsia="Times New Roman"/>
                <w:color w:val="000000"/>
              </w:rPr>
            </w:pPr>
          </w:p>
        </w:tc>
        <w:tc>
          <w:tcPr>
            <w:tcW w:w="1701" w:type="dxa"/>
            <w:vMerge/>
            <w:tcBorders>
              <w:left w:val="nil"/>
              <w:right w:val="nil"/>
            </w:tcBorders>
            <w:vAlign w:val="center"/>
            <w:hideMark/>
          </w:tcPr>
          <w:p w14:paraId="435C54F5" w14:textId="77777777" w:rsidR="00AB5A12" w:rsidRPr="00537599" w:rsidRDefault="00AB5A12" w:rsidP="00F136A1">
            <w:pPr>
              <w:spacing w:after="0" w:line="240" w:lineRule="auto"/>
              <w:rPr>
                <w:rFonts w:eastAsia="Times New Roman"/>
                <w:color w:val="000000"/>
              </w:rPr>
            </w:pPr>
          </w:p>
        </w:tc>
      </w:tr>
      <w:tr w:rsidR="00AB5A12" w:rsidRPr="00537599" w14:paraId="391776D1" w14:textId="77777777" w:rsidTr="00ED7AB2">
        <w:trPr>
          <w:trHeight w:val="300"/>
        </w:trPr>
        <w:tc>
          <w:tcPr>
            <w:tcW w:w="6237" w:type="dxa"/>
            <w:shd w:val="clear" w:color="auto" w:fill="auto"/>
            <w:vAlign w:val="center"/>
            <w:hideMark/>
          </w:tcPr>
          <w:p w14:paraId="10F6954F" w14:textId="7E3B4ED6" w:rsidR="00AB5A12" w:rsidRPr="00537599" w:rsidRDefault="00AB5A12" w:rsidP="00F136A1">
            <w:pPr>
              <w:spacing w:after="0" w:line="240" w:lineRule="auto"/>
              <w:rPr>
                <w:rFonts w:eastAsia="Times New Roman"/>
                <w:color w:val="000000"/>
              </w:rPr>
            </w:pPr>
            <w:r w:rsidRPr="00537599">
              <w:rPr>
                <w:rFonts w:eastAsia="Times New Roman"/>
                <w:color w:val="000000"/>
              </w:rPr>
              <w:t>Implementación de</w:t>
            </w:r>
            <w:r w:rsidR="009F5FAC">
              <w:rPr>
                <w:rFonts w:eastAsia="Times New Roman"/>
                <w:color w:val="000000"/>
              </w:rPr>
              <w:t xml:space="preserve"> ajustes y</w:t>
            </w:r>
            <w:r w:rsidRPr="00537599">
              <w:rPr>
                <w:rFonts w:eastAsia="Times New Roman"/>
                <w:color w:val="000000"/>
              </w:rPr>
              <w:t xml:space="preserve"> correcciones</w:t>
            </w:r>
          </w:p>
        </w:tc>
        <w:tc>
          <w:tcPr>
            <w:tcW w:w="2127" w:type="dxa"/>
            <w:shd w:val="clear" w:color="000000" w:fill="D9E1F2"/>
            <w:noWrap/>
            <w:vAlign w:val="center"/>
            <w:hideMark/>
          </w:tcPr>
          <w:p w14:paraId="5ECAA973" w14:textId="7E4899F2" w:rsidR="00AB5A12" w:rsidRPr="00537599" w:rsidRDefault="009F5FAC" w:rsidP="00F136A1">
            <w:pPr>
              <w:spacing w:after="0" w:line="240" w:lineRule="auto"/>
              <w:jc w:val="center"/>
              <w:rPr>
                <w:rFonts w:eastAsia="Times New Roman"/>
                <w:color w:val="000000"/>
              </w:rPr>
            </w:pPr>
            <w:r>
              <w:rPr>
                <w:rFonts w:eastAsia="Times New Roman"/>
                <w:color w:val="000000"/>
              </w:rPr>
              <w:t>27</w:t>
            </w:r>
            <w:r w:rsidR="00AB5A12" w:rsidRPr="00537599">
              <w:rPr>
                <w:rFonts w:eastAsia="Times New Roman"/>
                <w:color w:val="000000"/>
              </w:rPr>
              <w:t>/0</w:t>
            </w:r>
            <w:r>
              <w:rPr>
                <w:rFonts w:eastAsia="Times New Roman"/>
                <w:color w:val="000000"/>
              </w:rPr>
              <w:t>4</w:t>
            </w:r>
            <w:r w:rsidR="00AB5A12" w:rsidRPr="00537599">
              <w:rPr>
                <w:rFonts w:eastAsia="Times New Roman"/>
                <w:color w:val="000000"/>
              </w:rPr>
              <w:t>/21</w:t>
            </w:r>
          </w:p>
        </w:tc>
        <w:tc>
          <w:tcPr>
            <w:tcW w:w="966" w:type="dxa"/>
            <w:shd w:val="clear" w:color="000000" w:fill="D9E1F2"/>
            <w:noWrap/>
            <w:vAlign w:val="center"/>
            <w:hideMark/>
          </w:tcPr>
          <w:p w14:paraId="1FD391FF" w14:textId="517276A3" w:rsidR="00AB5A12" w:rsidRPr="00537599" w:rsidRDefault="009F5FAC" w:rsidP="00F136A1">
            <w:pPr>
              <w:spacing w:after="0" w:line="240" w:lineRule="auto"/>
              <w:jc w:val="center"/>
              <w:rPr>
                <w:rFonts w:eastAsia="Times New Roman"/>
                <w:color w:val="000000"/>
              </w:rPr>
            </w:pPr>
            <w:r>
              <w:rPr>
                <w:rFonts w:eastAsia="Times New Roman"/>
                <w:color w:val="000000"/>
              </w:rPr>
              <w:t>4</w:t>
            </w:r>
          </w:p>
        </w:tc>
        <w:tc>
          <w:tcPr>
            <w:tcW w:w="1727" w:type="dxa"/>
            <w:shd w:val="clear" w:color="000000" w:fill="D9D9D9"/>
            <w:noWrap/>
            <w:vAlign w:val="center"/>
            <w:hideMark/>
          </w:tcPr>
          <w:p w14:paraId="1294A8B9" w14:textId="693BAAB0" w:rsidR="00AB5A12" w:rsidRPr="00537599" w:rsidRDefault="009F5FAC" w:rsidP="00F136A1">
            <w:pPr>
              <w:spacing w:after="0" w:line="240" w:lineRule="auto"/>
              <w:jc w:val="center"/>
              <w:rPr>
                <w:rFonts w:eastAsia="Times New Roman"/>
                <w:color w:val="000000"/>
              </w:rPr>
            </w:pPr>
            <w:r>
              <w:rPr>
                <w:rFonts w:eastAsia="Times New Roman"/>
                <w:color w:val="000000"/>
              </w:rPr>
              <w:t>30</w:t>
            </w:r>
            <w:r w:rsidR="00AB5A12" w:rsidRPr="00537599">
              <w:rPr>
                <w:rFonts w:eastAsia="Times New Roman"/>
                <w:color w:val="000000"/>
              </w:rPr>
              <w:t>/0</w:t>
            </w:r>
            <w:r>
              <w:rPr>
                <w:rFonts w:eastAsia="Times New Roman"/>
                <w:color w:val="000000"/>
              </w:rPr>
              <w:t>4</w:t>
            </w:r>
            <w:r w:rsidR="00AB5A12" w:rsidRPr="00537599">
              <w:rPr>
                <w:rFonts w:eastAsia="Times New Roman"/>
                <w:color w:val="000000"/>
              </w:rPr>
              <w:t>/21</w:t>
            </w:r>
          </w:p>
        </w:tc>
        <w:tc>
          <w:tcPr>
            <w:tcW w:w="1701" w:type="dxa"/>
            <w:vMerge/>
            <w:tcBorders>
              <w:left w:val="nil"/>
              <w:right w:val="nil"/>
            </w:tcBorders>
            <w:vAlign w:val="center"/>
            <w:hideMark/>
          </w:tcPr>
          <w:p w14:paraId="6C1986D0" w14:textId="77777777" w:rsidR="00AB5A12" w:rsidRPr="00537599" w:rsidRDefault="00AB5A12" w:rsidP="00F136A1">
            <w:pPr>
              <w:spacing w:after="0" w:line="240" w:lineRule="auto"/>
              <w:rPr>
                <w:rFonts w:eastAsia="Times New Roman"/>
                <w:color w:val="000000"/>
              </w:rPr>
            </w:pPr>
          </w:p>
        </w:tc>
        <w:tc>
          <w:tcPr>
            <w:tcW w:w="1701" w:type="dxa"/>
            <w:vMerge/>
            <w:tcBorders>
              <w:left w:val="nil"/>
              <w:right w:val="nil"/>
            </w:tcBorders>
            <w:vAlign w:val="center"/>
            <w:hideMark/>
          </w:tcPr>
          <w:p w14:paraId="2A55CFF3" w14:textId="77777777" w:rsidR="00AB5A12" w:rsidRPr="00537599" w:rsidRDefault="00AB5A12" w:rsidP="00F136A1">
            <w:pPr>
              <w:spacing w:after="0" w:line="240" w:lineRule="auto"/>
              <w:rPr>
                <w:rFonts w:eastAsia="Times New Roman"/>
                <w:color w:val="000000"/>
              </w:rPr>
            </w:pPr>
          </w:p>
        </w:tc>
      </w:tr>
      <w:tr w:rsidR="00AB5A12" w:rsidRPr="00537599" w14:paraId="1B6599BD" w14:textId="77777777" w:rsidTr="00ED7AB2">
        <w:trPr>
          <w:trHeight w:val="300"/>
        </w:trPr>
        <w:tc>
          <w:tcPr>
            <w:tcW w:w="6237" w:type="dxa"/>
            <w:shd w:val="clear" w:color="auto" w:fill="auto"/>
            <w:vAlign w:val="center"/>
            <w:hideMark/>
          </w:tcPr>
          <w:p w14:paraId="1BA03CD4" w14:textId="4BE7EE70" w:rsidR="00AB5A12" w:rsidRPr="00537599" w:rsidRDefault="00AB5A12" w:rsidP="00F136A1">
            <w:pPr>
              <w:spacing w:after="0" w:line="240" w:lineRule="auto"/>
              <w:rPr>
                <w:rFonts w:eastAsia="Times New Roman"/>
                <w:color w:val="000000"/>
              </w:rPr>
            </w:pPr>
            <w:r>
              <w:rPr>
                <w:rFonts w:eastAsia="Times New Roman"/>
                <w:color w:val="000000"/>
              </w:rPr>
              <w:t>Proceso de convocatoria, evaluación de propuestas y selección de consultora</w:t>
            </w:r>
          </w:p>
        </w:tc>
        <w:tc>
          <w:tcPr>
            <w:tcW w:w="2127" w:type="dxa"/>
            <w:shd w:val="clear" w:color="000000" w:fill="D9E1F2"/>
            <w:noWrap/>
            <w:vAlign w:val="center"/>
            <w:hideMark/>
          </w:tcPr>
          <w:p w14:paraId="6D4A4C6E" w14:textId="0DF0E81D" w:rsidR="00AB5A12" w:rsidRPr="00537599" w:rsidRDefault="009F5FAC" w:rsidP="00F136A1">
            <w:pPr>
              <w:spacing w:after="0" w:line="240" w:lineRule="auto"/>
              <w:jc w:val="center"/>
              <w:rPr>
                <w:rFonts w:eastAsia="Times New Roman"/>
                <w:color w:val="000000"/>
              </w:rPr>
            </w:pPr>
            <w:r>
              <w:rPr>
                <w:rFonts w:eastAsia="Times New Roman"/>
                <w:color w:val="000000"/>
              </w:rPr>
              <w:t>01</w:t>
            </w:r>
            <w:r w:rsidR="00AB5A12" w:rsidRPr="00537599">
              <w:rPr>
                <w:rFonts w:eastAsia="Times New Roman"/>
                <w:color w:val="000000"/>
              </w:rPr>
              <w:t>/</w:t>
            </w:r>
            <w:r>
              <w:rPr>
                <w:rFonts w:eastAsia="Times New Roman"/>
                <w:color w:val="000000"/>
              </w:rPr>
              <w:t>0</w:t>
            </w:r>
            <w:r w:rsidR="00996E91">
              <w:rPr>
                <w:rFonts w:eastAsia="Times New Roman"/>
                <w:color w:val="000000"/>
              </w:rPr>
              <w:t>6</w:t>
            </w:r>
            <w:r w:rsidR="00AB5A12" w:rsidRPr="00537599">
              <w:rPr>
                <w:rFonts w:eastAsia="Times New Roman"/>
                <w:color w:val="000000"/>
              </w:rPr>
              <w:t>/21</w:t>
            </w:r>
          </w:p>
        </w:tc>
        <w:tc>
          <w:tcPr>
            <w:tcW w:w="966" w:type="dxa"/>
            <w:shd w:val="clear" w:color="000000" w:fill="D9E1F2"/>
            <w:noWrap/>
            <w:vAlign w:val="center"/>
            <w:hideMark/>
          </w:tcPr>
          <w:p w14:paraId="566319BC" w14:textId="580509FA" w:rsidR="00AB5A12" w:rsidRPr="00537599" w:rsidRDefault="009F5FAC" w:rsidP="00F136A1">
            <w:pPr>
              <w:spacing w:after="0" w:line="240" w:lineRule="auto"/>
              <w:jc w:val="center"/>
              <w:rPr>
                <w:rFonts w:eastAsia="Times New Roman"/>
                <w:color w:val="000000"/>
              </w:rPr>
            </w:pPr>
            <w:r>
              <w:rPr>
                <w:rFonts w:eastAsia="Times New Roman"/>
                <w:color w:val="000000"/>
              </w:rPr>
              <w:t>45</w:t>
            </w:r>
          </w:p>
        </w:tc>
        <w:tc>
          <w:tcPr>
            <w:tcW w:w="1727" w:type="dxa"/>
            <w:shd w:val="clear" w:color="000000" w:fill="D9D9D9"/>
            <w:noWrap/>
            <w:vAlign w:val="center"/>
            <w:hideMark/>
          </w:tcPr>
          <w:p w14:paraId="32DF3237" w14:textId="02E59808" w:rsidR="00AB5A12" w:rsidRPr="00537599" w:rsidRDefault="009F5FAC" w:rsidP="00F136A1">
            <w:pPr>
              <w:spacing w:after="0" w:line="240" w:lineRule="auto"/>
              <w:jc w:val="center"/>
              <w:rPr>
                <w:rFonts w:eastAsia="Times New Roman"/>
                <w:color w:val="000000"/>
              </w:rPr>
            </w:pPr>
            <w:r>
              <w:rPr>
                <w:rFonts w:eastAsia="Times New Roman"/>
                <w:color w:val="000000"/>
              </w:rPr>
              <w:t>15</w:t>
            </w:r>
            <w:r w:rsidR="00AB5A12" w:rsidRPr="00537599">
              <w:rPr>
                <w:rFonts w:eastAsia="Times New Roman"/>
                <w:color w:val="000000"/>
              </w:rPr>
              <w:t>/</w:t>
            </w:r>
            <w:r>
              <w:rPr>
                <w:rFonts w:eastAsia="Times New Roman"/>
                <w:color w:val="000000"/>
              </w:rPr>
              <w:t>07</w:t>
            </w:r>
            <w:r w:rsidR="00AB5A12" w:rsidRPr="00537599">
              <w:rPr>
                <w:rFonts w:eastAsia="Times New Roman"/>
                <w:color w:val="000000"/>
              </w:rPr>
              <w:t>/21</w:t>
            </w:r>
          </w:p>
        </w:tc>
        <w:tc>
          <w:tcPr>
            <w:tcW w:w="1701" w:type="dxa"/>
            <w:vMerge/>
            <w:tcBorders>
              <w:left w:val="nil"/>
              <w:right w:val="nil"/>
            </w:tcBorders>
            <w:vAlign w:val="center"/>
            <w:hideMark/>
          </w:tcPr>
          <w:p w14:paraId="3796378E" w14:textId="77777777" w:rsidR="00AB5A12" w:rsidRPr="00537599" w:rsidRDefault="00AB5A12" w:rsidP="00F136A1">
            <w:pPr>
              <w:spacing w:after="0" w:line="240" w:lineRule="auto"/>
              <w:rPr>
                <w:rFonts w:eastAsia="Times New Roman"/>
                <w:color w:val="000000"/>
              </w:rPr>
            </w:pPr>
          </w:p>
        </w:tc>
        <w:tc>
          <w:tcPr>
            <w:tcW w:w="1701" w:type="dxa"/>
            <w:vMerge/>
            <w:tcBorders>
              <w:left w:val="nil"/>
              <w:right w:val="nil"/>
            </w:tcBorders>
            <w:vAlign w:val="center"/>
            <w:hideMark/>
          </w:tcPr>
          <w:p w14:paraId="18DE18AE" w14:textId="77777777" w:rsidR="00AB5A12" w:rsidRPr="00537599" w:rsidRDefault="00AB5A12" w:rsidP="00F136A1">
            <w:pPr>
              <w:spacing w:after="0" w:line="240" w:lineRule="auto"/>
              <w:rPr>
                <w:rFonts w:eastAsia="Times New Roman"/>
                <w:color w:val="000000"/>
              </w:rPr>
            </w:pPr>
          </w:p>
        </w:tc>
      </w:tr>
      <w:tr w:rsidR="00AB5A12" w:rsidRPr="00537599" w14:paraId="4C76BB15" w14:textId="77777777" w:rsidTr="00ED7AB2">
        <w:trPr>
          <w:trHeight w:val="300"/>
        </w:trPr>
        <w:tc>
          <w:tcPr>
            <w:tcW w:w="6237" w:type="dxa"/>
            <w:shd w:val="clear" w:color="auto" w:fill="auto"/>
            <w:vAlign w:val="bottom"/>
            <w:hideMark/>
          </w:tcPr>
          <w:p w14:paraId="23C7A8ED" w14:textId="416A6A92" w:rsidR="00AB5A12" w:rsidRPr="00537599" w:rsidRDefault="00AB5A12" w:rsidP="00F136A1">
            <w:pPr>
              <w:spacing w:after="0" w:line="240" w:lineRule="auto"/>
              <w:rPr>
                <w:rFonts w:eastAsia="Times New Roman"/>
                <w:color w:val="000000"/>
              </w:rPr>
            </w:pPr>
            <w:r>
              <w:rPr>
                <w:rFonts w:eastAsia="Times New Roman"/>
                <w:color w:val="000000"/>
              </w:rPr>
              <w:t>Entrega 1. Presentación de propuesta técnica y plan de trabajo</w:t>
            </w:r>
            <w:r w:rsidRPr="00537599">
              <w:rPr>
                <w:rFonts w:eastAsia="Times New Roman"/>
                <w:color w:val="000000"/>
              </w:rPr>
              <w:t xml:space="preserve"> </w:t>
            </w:r>
          </w:p>
        </w:tc>
        <w:tc>
          <w:tcPr>
            <w:tcW w:w="2127" w:type="dxa"/>
            <w:shd w:val="clear" w:color="000000" w:fill="D9E1F2"/>
            <w:noWrap/>
            <w:vAlign w:val="center"/>
            <w:hideMark/>
          </w:tcPr>
          <w:p w14:paraId="3DA84797" w14:textId="47562B54" w:rsidR="00AB5A12" w:rsidRPr="00537599" w:rsidRDefault="009F5FAC" w:rsidP="00F136A1">
            <w:pPr>
              <w:spacing w:after="0" w:line="240" w:lineRule="auto"/>
              <w:jc w:val="center"/>
              <w:rPr>
                <w:rFonts w:eastAsia="Times New Roman"/>
                <w:color w:val="000000"/>
              </w:rPr>
            </w:pPr>
            <w:r>
              <w:rPr>
                <w:rFonts w:eastAsia="Times New Roman"/>
                <w:color w:val="000000"/>
              </w:rPr>
              <w:t>22</w:t>
            </w:r>
            <w:r w:rsidR="00AB5A12" w:rsidRPr="00537599">
              <w:rPr>
                <w:rFonts w:eastAsia="Times New Roman"/>
                <w:color w:val="000000"/>
              </w:rPr>
              <w:t>/</w:t>
            </w:r>
            <w:r>
              <w:rPr>
                <w:rFonts w:eastAsia="Times New Roman"/>
                <w:color w:val="000000"/>
              </w:rPr>
              <w:t>07</w:t>
            </w:r>
            <w:r w:rsidR="00AB5A12" w:rsidRPr="00537599">
              <w:rPr>
                <w:rFonts w:eastAsia="Times New Roman"/>
                <w:color w:val="000000"/>
              </w:rPr>
              <w:t>/21</w:t>
            </w:r>
          </w:p>
        </w:tc>
        <w:tc>
          <w:tcPr>
            <w:tcW w:w="966" w:type="dxa"/>
            <w:shd w:val="clear" w:color="000000" w:fill="D9E1F2"/>
            <w:noWrap/>
            <w:vAlign w:val="center"/>
            <w:hideMark/>
          </w:tcPr>
          <w:p w14:paraId="7BCF4E3C" w14:textId="36EDAB89" w:rsidR="00AB5A12" w:rsidRPr="00537599" w:rsidRDefault="0094575B" w:rsidP="00F136A1">
            <w:pPr>
              <w:spacing w:after="0" w:line="240" w:lineRule="auto"/>
              <w:jc w:val="center"/>
              <w:rPr>
                <w:rFonts w:eastAsia="Times New Roman"/>
                <w:color w:val="000000"/>
              </w:rPr>
            </w:pPr>
            <w:r>
              <w:rPr>
                <w:rFonts w:eastAsia="Times New Roman"/>
                <w:color w:val="000000"/>
              </w:rPr>
              <w:t>1</w:t>
            </w:r>
          </w:p>
        </w:tc>
        <w:tc>
          <w:tcPr>
            <w:tcW w:w="1727" w:type="dxa"/>
            <w:shd w:val="clear" w:color="000000" w:fill="D9D9D9"/>
            <w:noWrap/>
            <w:vAlign w:val="center"/>
            <w:hideMark/>
          </w:tcPr>
          <w:p w14:paraId="5AF94097" w14:textId="6901DA1C" w:rsidR="00AB5A12" w:rsidRPr="00537599" w:rsidRDefault="0094575B" w:rsidP="00F136A1">
            <w:pPr>
              <w:spacing w:after="0" w:line="240" w:lineRule="auto"/>
              <w:jc w:val="center"/>
              <w:rPr>
                <w:rFonts w:eastAsia="Times New Roman"/>
                <w:color w:val="000000"/>
              </w:rPr>
            </w:pPr>
            <w:r>
              <w:rPr>
                <w:rFonts w:eastAsia="Times New Roman"/>
                <w:color w:val="000000"/>
              </w:rPr>
              <w:t>22</w:t>
            </w:r>
            <w:r w:rsidR="00AB5A12" w:rsidRPr="00537599">
              <w:rPr>
                <w:rFonts w:eastAsia="Times New Roman"/>
                <w:color w:val="000000"/>
              </w:rPr>
              <w:t>/0</w:t>
            </w:r>
            <w:r>
              <w:rPr>
                <w:rFonts w:eastAsia="Times New Roman"/>
                <w:color w:val="000000"/>
              </w:rPr>
              <w:t>7</w:t>
            </w:r>
            <w:r w:rsidR="00AB5A12" w:rsidRPr="00537599">
              <w:rPr>
                <w:rFonts w:eastAsia="Times New Roman"/>
                <w:color w:val="000000"/>
              </w:rPr>
              <w:t>/21</w:t>
            </w:r>
          </w:p>
        </w:tc>
        <w:tc>
          <w:tcPr>
            <w:tcW w:w="1701" w:type="dxa"/>
            <w:vMerge/>
            <w:tcBorders>
              <w:left w:val="nil"/>
              <w:right w:val="nil"/>
            </w:tcBorders>
            <w:vAlign w:val="center"/>
            <w:hideMark/>
          </w:tcPr>
          <w:p w14:paraId="272FD72B" w14:textId="77777777" w:rsidR="00AB5A12" w:rsidRPr="00537599" w:rsidRDefault="00AB5A12" w:rsidP="00F136A1">
            <w:pPr>
              <w:spacing w:after="0" w:line="240" w:lineRule="auto"/>
              <w:rPr>
                <w:rFonts w:eastAsia="Times New Roman"/>
                <w:color w:val="000000"/>
              </w:rPr>
            </w:pPr>
          </w:p>
        </w:tc>
        <w:tc>
          <w:tcPr>
            <w:tcW w:w="1701" w:type="dxa"/>
            <w:vMerge/>
            <w:tcBorders>
              <w:left w:val="nil"/>
              <w:right w:val="nil"/>
            </w:tcBorders>
            <w:vAlign w:val="center"/>
            <w:hideMark/>
          </w:tcPr>
          <w:p w14:paraId="715E5F30" w14:textId="77777777" w:rsidR="00AB5A12" w:rsidRPr="00537599" w:rsidRDefault="00AB5A12" w:rsidP="00F136A1">
            <w:pPr>
              <w:spacing w:after="0" w:line="240" w:lineRule="auto"/>
              <w:rPr>
                <w:rFonts w:eastAsia="Times New Roman"/>
                <w:color w:val="000000"/>
              </w:rPr>
            </w:pPr>
          </w:p>
        </w:tc>
      </w:tr>
      <w:tr w:rsidR="00AB5A12" w:rsidRPr="00537599" w14:paraId="3BA953CC" w14:textId="77777777" w:rsidTr="00ED7AB2">
        <w:trPr>
          <w:trHeight w:val="300"/>
        </w:trPr>
        <w:tc>
          <w:tcPr>
            <w:tcW w:w="6237" w:type="dxa"/>
            <w:shd w:val="clear" w:color="auto" w:fill="auto"/>
            <w:vAlign w:val="bottom"/>
            <w:hideMark/>
          </w:tcPr>
          <w:p w14:paraId="01F3FE35" w14:textId="7F69982A" w:rsidR="00AB5A12" w:rsidRPr="00537599" w:rsidRDefault="00AB5A12" w:rsidP="00F136A1">
            <w:pPr>
              <w:spacing w:after="0" w:line="240" w:lineRule="auto"/>
              <w:rPr>
                <w:rFonts w:eastAsia="Times New Roman"/>
                <w:color w:val="000000"/>
              </w:rPr>
            </w:pPr>
            <w:r>
              <w:rPr>
                <w:rFonts w:eastAsia="Times New Roman"/>
                <w:color w:val="000000"/>
              </w:rPr>
              <w:t>Evaluación y comentarios entrega 1</w:t>
            </w:r>
          </w:p>
        </w:tc>
        <w:tc>
          <w:tcPr>
            <w:tcW w:w="2127" w:type="dxa"/>
            <w:shd w:val="clear" w:color="000000" w:fill="D9E1F2"/>
            <w:noWrap/>
            <w:vAlign w:val="center"/>
            <w:hideMark/>
          </w:tcPr>
          <w:p w14:paraId="086BE81C" w14:textId="69ECAD85" w:rsidR="00AB5A12" w:rsidRPr="00537599" w:rsidRDefault="0094575B" w:rsidP="00F136A1">
            <w:pPr>
              <w:spacing w:after="0" w:line="240" w:lineRule="auto"/>
              <w:jc w:val="center"/>
              <w:rPr>
                <w:rFonts w:eastAsia="Times New Roman"/>
                <w:color w:val="000000"/>
              </w:rPr>
            </w:pPr>
            <w:r>
              <w:rPr>
                <w:rFonts w:eastAsia="Times New Roman"/>
                <w:color w:val="000000"/>
              </w:rPr>
              <w:t>23</w:t>
            </w:r>
            <w:r w:rsidR="00AB5A12" w:rsidRPr="00537599">
              <w:rPr>
                <w:rFonts w:eastAsia="Times New Roman"/>
                <w:color w:val="000000"/>
              </w:rPr>
              <w:t>/0</w:t>
            </w:r>
            <w:r>
              <w:rPr>
                <w:rFonts w:eastAsia="Times New Roman"/>
                <w:color w:val="000000"/>
              </w:rPr>
              <w:t>7</w:t>
            </w:r>
            <w:r w:rsidR="00AB5A12" w:rsidRPr="00537599">
              <w:rPr>
                <w:rFonts w:eastAsia="Times New Roman"/>
                <w:color w:val="000000"/>
              </w:rPr>
              <w:t>/21</w:t>
            </w:r>
          </w:p>
        </w:tc>
        <w:tc>
          <w:tcPr>
            <w:tcW w:w="966" w:type="dxa"/>
            <w:shd w:val="clear" w:color="000000" w:fill="D9E1F2"/>
            <w:noWrap/>
            <w:vAlign w:val="center"/>
            <w:hideMark/>
          </w:tcPr>
          <w:p w14:paraId="2EB43E23" w14:textId="5572CACD" w:rsidR="00AB5A12" w:rsidRPr="00537599" w:rsidRDefault="0094575B" w:rsidP="00F136A1">
            <w:pPr>
              <w:spacing w:after="0" w:line="240" w:lineRule="auto"/>
              <w:jc w:val="center"/>
              <w:rPr>
                <w:rFonts w:eastAsia="Times New Roman"/>
                <w:color w:val="000000"/>
              </w:rPr>
            </w:pPr>
            <w:r>
              <w:rPr>
                <w:rFonts w:eastAsia="Times New Roman"/>
                <w:color w:val="000000"/>
              </w:rPr>
              <w:t>2</w:t>
            </w:r>
          </w:p>
        </w:tc>
        <w:tc>
          <w:tcPr>
            <w:tcW w:w="1727" w:type="dxa"/>
            <w:shd w:val="clear" w:color="000000" w:fill="D9D9D9"/>
            <w:noWrap/>
            <w:vAlign w:val="center"/>
            <w:hideMark/>
          </w:tcPr>
          <w:p w14:paraId="53C08584" w14:textId="423306DC" w:rsidR="00AB5A12" w:rsidRPr="00537599" w:rsidRDefault="00AB5A12" w:rsidP="00F136A1">
            <w:pPr>
              <w:spacing w:after="0" w:line="240" w:lineRule="auto"/>
              <w:jc w:val="center"/>
              <w:rPr>
                <w:rFonts w:eastAsia="Times New Roman"/>
                <w:color w:val="000000"/>
              </w:rPr>
            </w:pPr>
            <w:r w:rsidRPr="00537599">
              <w:rPr>
                <w:rFonts w:eastAsia="Times New Roman"/>
                <w:color w:val="000000"/>
              </w:rPr>
              <w:t>2</w:t>
            </w:r>
            <w:r w:rsidR="0094575B">
              <w:rPr>
                <w:rFonts w:eastAsia="Times New Roman"/>
                <w:color w:val="000000"/>
              </w:rPr>
              <w:t>5</w:t>
            </w:r>
            <w:r w:rsidRPr="00537599">
              <w:rPr>
                <w:rFonts w:eastAsia="Times New Roman"/>
                <w:color w:val="000000"/>
              </w:rPr>
              <w:t>/0</w:t>
            </w:r>
            <w:r w:rsidR="0094575B">
              <w:rPr>
                <w:rFonts w:eastAsia="Times New Roman"/>
                <w:color w:val="000000"/>
              </w:rPr>
              <w:t>7</w:t>
            </w:r>
            <w:r w:rsidRPr="00537599">
              <w:rPr>
                <w:rFonts w:eastAsia="Times New Roman"/>
                <w:color w:val="000000"/>
              </w:rPr>
              <w:t>/21</w:t>
            </w:r>
          </w:p>
        </w:tc>
        <w:tc>
          <w:tcPr>
            <w:tcW w:w="1701" w:type="dxa"/>
            <w:vMerge/>
            <w:tcBorders>
              <w:left w:val="nil"/>
              <w:right w:val="nil"/>
            </w:tcBorders>
            <w:vAlign w:val="center"/>
            <w:hideMark/>
          </w:tcPr>
          <w:p w14:paraId="1BCF0E7B" w14:textId="77777777" w:rsidR="00AB5A12" w:rsidRPr="00537599" w:rsidRDefault="00AB5A12" w:rsidP="00F136A1">
            <w:pPr>
              <w:spacing w:after="0" w:line="240" w:lineRule="auto"/>
              <w:rPr>
                <w:rFonts w:eastAsia="Times New Roman"/>
                <w:color w:val="000000"/>
              </w:rPr>
            </w:pPr>
          </w:p>
        </w:tc>
        <w:tc>
          <w:tcPr>
            <w:tcW w:w="1701" w:type="dxa"/>
            <w:vMerge/>
            <w:tcBorders>
              <w:left w:val="nil"/>
              <w:right w:val="nil"/>
            </w:tcBorders>
            <w:vAlign w:val="center"/>
            <w:hideMark/>
          </w:tcPr>
          <w:p w14:paraId="716B47AB" w14:textId="77777777" w:rsidR="00AB5A12" w:rsidRPr="00537599" w:rsidRDefault="00AB5A12" w:rsidP="00F136A1">
            <w:pPr>
              <w:spacing w:after="0" w:line="240" w:lineRule="auto"/>
              <w:rPr>
                <w:rFonts w:eastAsia="Times New Roman"/>
                <w:color w:val="000000"/>
              </w:rPr>
            </w:pPr>
          </w:p>
        </w:tc>
      </w:tr>
      <w:tr w:rsidR="00AB5A12" w:rsidRPr="00537599" w14:paraId="13EA0CD5" w14:textId="77777777" w:rsidTr="00ED7AB2">
        <w:trPr>
          <w:trHeight w:val="300"/>
        </w:trPr>
        <w:tc>
          <w:tcPr>
            <w:tcW w:w="6237" w:type="dxa"/>
            <w:shd w:val="clear" w:color="auto" w:fill="auto"/>
            <w:vAlign w:val="bottom"/>
          </w:tcPr>
          <w:p w14:paraId="01EDEFFE" w14:textId="49CAD340" w:rsidR="00AB5A12" w:rsidRDefault="0094575B" w:rsidP="00F136A1">
            <w:pPr>
              <w:spacing w:after="0" w:line="240" w:lineRule="auto"/>
              <w:rPr>
                <w:rFonts w:eastAsia="Times New Roman"/>
                <w:color w:val="000000"/>
              </w:rPr>
            </w:pPr>
            <w:r>
              <w:rPr>
                <w:rFonts w:eastAsia="Times New Roman"/>
                <w:color w:val="000000"/>
              </w:rPr>
              <w:t>Reunión de seguimiento</w:t>
            </w:r>
          </w:p>
        </w:tc>
        <w:tc>
          <w:tcPr>
            <w:tcW w:w="2127" w:type="dxa"/>
            <w:shd w:val="clear" w:color="000000" w:fill="D9E1F2"/>
            <w:noWrap/>
            <w:vAlign w:val="center"/>
          </w:tcPr>
          <w:p w14:paraId="201C9D32" w14:textId="6A81E5CF" w:rsidR="00AB5A12" w:rsidRPr="00537599" w:rsidRDefault="009F5FAC" w:rsidP="00F136A1">
            <w:pPr>
              <w:spacing w:after="0" w:line="240" w:lineRule="auto"/>
              <w:jc w:val="center"/>
              <w:rPr>
                <w:rFonts w:eastAsia="Times New Roman"/>
                <w:color w:val="000000"/>
              </w:rPr>
            </w:pPr>
            <w:r>
              <w:rPr>
                <w:rFonts w:eastAsia="Times New Roman"/>
                <w:color w:val="000000"/>
              </w:rPr>
              <w:t>11</w:t>
            </w:r>
            <w:r w:rsidR="0094575B">
              <w:rPr>
                <w:rFonts w:eastAsia="Times New Roman"/>
                <w:color w:val="000000"/>
              </w:rPr>
              <w:t>/</w:t>
            </w:r>
            <w:r>
              <w:rPr>
                <w:rFonts w:eastAsia="Times New Roman"/>
                <w:color w:val="000000"/>
              </w:rPr>
              <w:t>08</w:t>
            </w:r>
            <w:r w:rsidR="0094575B">
              <w:rPr>
                <w:rFonts w:eastAsia="Times New Roman"/>
                <w:color w:val="000000"/>
              </w:rPr>
              <w:t>/21</w:t>
            </w:r>
          </w:p>
        </w:tc>
        <w:tc>
          <w:tcPr>
            <w:tcW w:w="966" w:type="dxa"/>
            <w:shd w:val="clear" w:color="000000" w:fill="D9E1F2"/>
            <w:noWrap/>
            <w:vAlign w:val="center"/>
          </w:tcPr>
          <w:p w14:paraId="04C74A4E" w14:textId="145A2505" w:rsidR="00AB5A12" w:rsidRPr="00537599" w:rsidRDefault="0094575B" w:rsidP="00F136A1">
            <w:pPr>
              <w:spacing w:after="0" w:line="240" w:lineRule="auto"/>
              <w:jc w:val="center"/>
              <w:rPr>
                <w:rFonts w:eastAsia="Times New Roman"/>
                <w:color w:val="000000"/>
              </w:rPr>
            </w:pPr>
            <w:r>
              <w:rPr>
                <w:rFonts w:eastAsia="Times New Roman"/>
                <w:color w:val="000000"/>
              </w:rPr>
              <w:t>1</w:t>
            </w:r>
          </w:p>
        </w:tc>
        <w:tc>
          <w:tcPr>
            <w:tcW w:w="1727" w:type="dxa"/>
            <w:shd w:val="clear" w:color="000000" w:fill="D9D9D9"/>
            <w:noWrap/>
            <w:vAlign w:val="center"/>
          </w:tcPr>
          <w:p w14:paraId="6C7A5339" w14:textId="274F81FA" w:rsidR="00AB5A12" w:rsidRPr="00537599" w:rsidRDefault="0094575B" w:rsidP="00F136A1">
            <w:pPr>
              <w:spacing w:after="0" w:line="240" w:lineRule="auto"/>
              <w:jc w:val="center"/>
              <w:rPr>
                <w:rFonts w:eastAsia="Times New Roman"/>
                <w:color w:val="000000"/>
              </w:rPr>
            </w:pPr>
            <w:r>
              <w:rPr>
                <w:rFonts w:eastAsia="Times New Roman"/>
                <w:color w:val="000000"/>
              </w:rPr>
              <w:t>11/08/21</w:t>
            </w:r>
          </w:p>
        </w:tc>
        <w:tc>
          <w:tcPr>
            <w:tcW w:w="1701" w:type="dxa"/>
            <w:vMerge/>
            <w:tcBorders>
              <w:left w:val="nil"/>
              <w:right w:val="nil"/>
            </w:tcBorders>
            <w:vAlign w:val="center"/>
          </w:tcPr>
          <w:p w14:paraId="2BD79716" w14:textId="77777777" w:rsidR="00AB5A12" w:rsidRPr="00537599" w:rsidRDefault="00AB5A12" w:rsidP="00F136A1">
            <w:pPr>
              <w:spacing w:after="0" w:line="240" w:lineRule="auto"/>
              <w:rPr>
                <w:rFonts w:eastAsia="Times New Roman"/>
                <w:color w:val="000000"/>
              </w:rPr>
            </w:pPr>
          </w:p>
        </w:tc>
        <w:tc>
          <w:tcPr>
            <w:tcW w:w="1701" w:type="dxa"/>
            <w:vMerge/>
            <w:tcBorders>
              <w:left w:val="nil"/>
              <w:right w:val="nil"/>
            </w:tcBorders>
            <w:vAlign w:val="center"/>
          </w:tcPr>
          <w:p w14:paraId="08CBF7B2" w14:textId="77777777" w:rsidR="00AB5A12" w:rsidRPr="00537599" w:rsidRDefault="00AB5A12" w:rsidP="00F136A1">
            <w:pPr>
              <w:spacing w:after="0" w:line="240" w:lineRule="auto"/>
              <w:rPr>
                <w:rFonts w:eastAsia="Times New Roman"/>
                <w:color w:val="000000"/>
              </w:rPr>
            </w:pPr>
          </w:p>
        </w:tc>
      </w:tr>
      <w:tr w:rsidR="00AB5A12" w:rsidRPr="00537599" w14:paraId="1783A44A" w14:textId="77777777" w:rsidTr="00ED7AB2">
        <w:trPr>
          <w:trHeight w:val="300"/>
        </w:trPr>
        <w:tc>
          <w:tcPr>
            <w:tcW w:w="6237" w:type="dxa"/>
            <w:shd w:val="clear" w:color="auto" w:fill="auto"/>
            <w:vAlign w:val="bottom"/>
          </w:tcPr>
          <w:p w14:paraId="2C2E5A7C" w14:textId="5E302BA5" w:rsidR="00AB5A12" w:rsidRDefault="0094575B" w:rsidP="00F136A1">
            <w:pPr>
              <w:spacing w:after="0" w:line="240" w:lineRule="auto"/>
              <w:rPr>
                <w:rFonts w:eastAsia="Times New Roman"/>
                <w:color w:val="000000"/>
              </w:rPr>
            </w:pPr>
            <w:r>
              <w:rPr>
                <w:rFonts w:eastAsia="Times New Roman"/>
                <w:color w:val="000000"/>
              </w:rPr>
              <w:t xml:space="preserve">Entrega 2. Primer borrador </w:t>
            </w:r>
          </w:p>
        </w:tc>
        <w:tc>
          <w:tcPr>
            <w:tcW w:w="2127" w:type="dxa"/>
            <w:shd w:val="clear" w:color="000000" w:fill="D9E1F2"/>
            <w:noWrap/>
            <w:vAlign w:val="center"/>
          </w:tcPr>
          <w:p w14:paraId="09521593" w14:textId="17B4A593" w:rsidR="00AB5A12" w:rsidRPr="00537599" w:rsidRDefault="0094575B" w:rsidP="00F136A1">
            <w:pPr>
              <w:spacing w:after="0" w:line="240" w:lineRule="auto"/>
              <w:jc w:val="center"/>
              <w:rPr>
                <w:rFonts w:eastAsia="Times New Roman"/>
                <w:color w:val="000000"/>
              </w:rPr>
            </w:pPr>
            <w:r>
              <w:rPr>
                <w:rFonts w:eastAsia="Times New Roman"/>
                <w:color w:val="000000"/>
              </w:rPr>
              <w:t>11/08/21</w:t>
            </w:r>
          </w:p>
        </w:tc>
        <w:tc>
          <w:tcPr>
            <w:tcW w:w="966" w:type="dxa"/>
            <w:shd w:val="clear" w:color="000000" w:fill="D9E1F2"/>
            <w:noWrap/>
            <w:vAlign w:val="center"/>
          </w:tcPr>
          <w:p w14:paraId="2D1269AB" w14:textId="56D12046" w:rsidR="00AB5A12" w:rsidRPr="00537599" w:rsidRDefault="003A7153" w:rsidP="00F136A1">
            <w:pPr>
              <w:spacing w:after="0" w:line="240" w:lineRule="auto"/>
              <w:jc w:val="center"/>
              <w:rPr>
                <w:rFonts w:eastAsia="Times New Roman"/>
                <w:color w:val="000000"/>
              </w:rPr>
            </w:pPr>
            <w:r>
              <w:rPr>
                <w:rFonts w:eastAsia="Times New Roman"/>
                <w:color w:val="000000"/>
              </w:rPr>
              <w:t>1</w:t>
            </w:r>
          </w:p>
        </w:tc>
        <w:tc>
          <w:tcPr>
            <w:tcW w:w="1727" w:type="dxa"/>
            <w:shd w:val="clear" w:color="000000" w:fill="D9D9D9"/>
            <w:noWrap/>
            <w:vAlign w:val="center"/>
          </w:tcPr>
          <w:p w14:paraId="366C809D" w14:textId="5EB96125" w:rsidR="00AB5A12" w:rsidRPr="00537599" w:rsidRDefault="003A7153" w:rsidP="00F136A1">
            <w:pPr>
              <w:spacing w:after="0" w:line="240" w:lineRule="auto"/>
              <w:jc w:val="center"/>
              <w:rPr>
                <w:rFonts w:eastAsia="Times New Roman"/>
                <w:color w:val="000000"/>
              </w:rPr>
            </w:pPr>
            <w:r>
              <w:rPr>
                <w:rFonts w:eastAsia="Times New Roman"/>
                <w:color w:val="000000"/>
              </w:rPr>
              <w:t>11/08/21</w:t>
            </w:r>
          </w:p>
        </w:tc>
        <w:tc>
          <w:tcPr>
            <w:tcW w:w="1701" w:type="dxa"/>
            <w:vMerge/>
            <w:tcBorders>
              <w:left w:val="nil"/>
              <w:right w:val="nil"/>
            </w:tcBorders>
            <w:vAlign w:val="center"/>
          </w:tcPr>
          <w:p w14:paraId="7B8EE96A" w14:textId="77777777" w:rsidR="00AB5A12" w:rsidRPr="00537599" w:rsidRDefault="00AB5A12" w:rsidP="00F136A1">
            <w:pPr>
              <w:spacing w:after="0" w:line="240" w:lineRule="auto"/>
              <w:rPr>
                <w:rFonts w:eastAsia="Times New Roman"/>
                <w:color w:val="000000"/>
              </w:rPr>
            </w:pPr>
          </w:p>
        </w:tc>
        <w:tc>
          <w:tcPr>
            <w:tcW w:w="1701" w:type="dxa"/>
            <w:vMerge/>
            <w:tcBorders>
              <w:left w:val="nil"/>
              <w:right w:val="nil"/>
            </w:tcBorders>
            <w:vAlign w:val="center"/>
          </w:tcPr>
          <w:p w14:paraId="349D744E" w14:textId="77777777" w:rsidR="00AB5A12" w:rsidRPr="00537599" w:rsidRDefault="00AB5A12" w:rsidP="00F136A1">
            <w:pPr>
              <w:spacing w:after="0" w:line="240" w:lineRule="auto"/>
              <w:rPr>
                <w:rFonts w:eastAsia="Times New Roman"/>
                <w:color w:val="000000"/>
              </w:rPr>
            </w:pPr>
          </w:p>
        </w:tc>
      </w:tr>
      <w:tr w:rsidR="0094575B" w:rsidRPr="00537599" w14:paraId="529D79B4" w14:textId="77777777" w:rsidTr="00ED7AB2">
        <w:trPr>
          <w:trHeight w:val="300"/>
        </w:trPr>
        <w:tc>
          <w:tcPr>
            <w:tcW w:w="6237" w:type="dxa"/>
            <w:shd w:val="clear" w:color="auto" w:fill="auto"/>
            <w:vAlign w:val="bottom"/>
          </w:tcPr>
          <w:p w14:paraId="24EF8FE3" w14:textId="35974773" w:rsidR="0094575B" w:rsidRDefault="0094575B" w:rsidP="00F136A1">
            <w:pPr>
              <w:spacing w:after="0" w:line="240" w:lineRule="auto"/>
              <w:rPr>
                <w:rFonts w:eastAsia="Times New Roman"/>
                <w:color w:val="000000"/>
              </w:rPr>
            </w:pPr>
            <w:r>
              <w:rPr>
                <w:rFonts w:eastAsia="Times New Roman"/>
                <w:color w:val="000000"/>
              </w:rPr>
              <w:t>Evaluación y comentarios entrega 1</w:t>
            </w:r>
          </w:p>
        </w:tc>
        <w:tc>
          <w:tcPr>
            <w:tcW w:w="2127" w:type="dxa"/>
            <w:shd w:val="clear" w:color="000000" w:fill="D9E1F2"/>
            <w:noWrap/>
            <w:vAlign w:val="center"/>
          </w:tcPr>
          <w:p w14:paraId="156FCF6F" w14:textId="31D5A281" w:rsidR="0094575B" w:rsidRDefault="003A7153" w:rsidP="00F136A1">
            <w:pPr>
              <w:spacing w:after="0" w:line="240" w:lineRule="auto"/>
              <w:jc w:val="center"/>
              <w:rPr>
                <w:rFonts w:eastAsia="Times New Roman"/>
                <w:color w:val="000000"/>
              </w:rPr>
            </w:pPr>
            <w:r>
              <w:rPr>
                <w:rFonts w:eastAsia="Times New Roman"/>
                <w:color w:val="000000"/>
              </w:rPr>
              <w:t>12/08/21</w:t>
            </w:r>
          </w:p>
        </w:tc>
        <w:tc>
          <w:tcPr>
            <w:tcW w:w="966" w:type="dxa"/>
            <w:shd w:val="clear" w:color="000000" w:fill="D9E1F2"/>
            <w:noWrap/>
            <w:vAlign w:val="center"/>
          </w:tcPr>
          <w:p w14:paraId="7D75923D" w14:textId="0B0AFB26" w:rsidR="0094575B" w:rsidRPr="00537599" w:rsidRDefault="003A7153" w:rsidP="00F136A1">
            <w:pPr>
              <w:spacing w:after="0" w:line="240" w:lineRule="auto"/>
              <w:jc w:val="center"/>
              <w:rPr>
                <w:rFonts w:eastAsia="Times New Roman"/>
                <w:color w:val="000000"/>
              </w:rPr>
            </w:pPr>
            <w:r>
              <w:rPr>
                <w:rFonts w:eastAsia="Times New Roman"/>
                <w:color w:val="000000"/>
              </w:rPr>
              <w:t>5</w:t>
            </w:r>
          </w:p>
        </w:tc>
        <w:tc>
          <w:tcPr>
            <w:tcW w:w="1727" w:type="dxa"/>
            <w:shd w:val="clear" w:color="000000" w:fill="D9D9D9"/>
            <w:noWrap/>
            <w:vAlign w:val="center"/>
          </w:tcPr>
          <w:p w14:paraId="227821DA" w14:textId="69006C51" w:rsidR="0094575B" w:rsidRPr="00537599" w:rsidRDefault="003A7153" w:rsidP="00F136A1">
            <w:pPr>
              <w:spacing w:after="0" w:line="240" w:lineRule="auto"/>
              <w:jc w:val="center"/>
              <w:rPr>
                <w:rFonts w:eastAsia="Times New Roman"/>
                <w:color w:val="000000"/>
              </w:rPr>
            </w:pPr>
            <w:r>
              <w:rPr>
                <w:rFonts w:eastAsia="Times New Roman"/>
                <w:color w:val="000000"/>
              </w:rPr>
              <w:t>17/08/21</w:t>
            </w:r>
          </w:p>
        </w:tc>
        <w:tc>
          <w:tcPr>
            <w:tcW w:w="1701" w:type="dxa"/>
            <w:vMerge/>
            <w:tcBorders>
              <w:left w:val="nil"/>
              <w:right w:val="nil"/>
            </w:tcBorders>
            <w:vAlign w:val="center"/>
          </w:tcPr>
          <w:p w14:paraId="75B76D0D" w14:textId="77777777" w:rsidR="0094575B" w:rsidRPr="00537599" w:rsidRDefault="0094575B" w:rsidP="00F136A1">
            <w:pPr>
              <w:spacing w:after="0" w:line="240" w:lineRule="auto"/>
              <w:rPr>
                <w:rFonts w:eastAsia="Times New Roman"/>
                <w:color w:val="000000"/>
              </w:rPr>
            </w:pPr>
          </w:p>
        </w:tc>
        <w:tc>
          <w:tcPr>
            <w:tcW w:w="1701" w:type="dxa"/>
            <w:vMerge/>
            <w:tcBorders>
              <w:left w:val="nil"/>
              <w:right w:val="nil"/>
            </w:tcBorders>
            <w:vAlign w:val="center"/>
          </w:tcPr>
          <w:p w14:paraId="18DF8928" w14:textId="77777777" w:rsidR="0094575B" w:rsidRPr="00537599" w:rsidRDefault="0094575B" w:rsidP="00F136A1">
            <w:pPr>
              <w:spacing w:after="0" w:line="240" w:lineRule="auto"/>
              <w:rPr>
                <w:rFonts w:eastAsia="Times New Roman"/>
                <w:color w:val="000000"/>
              </w:rPr>
            </w:pPr>
          </w:p>
        </w:tc>
      </w:tr>
      <w:tr w:rsidR="003A7153" w:rsidRPr="00537599" w14:paraId="3D1BD1ED" w14:textId="77777777" w:rsidTr="00ED7AB2">
        <w:trPr>
          <w:trHeight w:val="300"/>
        </w:trPr>
        <w:tc>
          <w:tcPr>
            <w:tcW w:w="6237" w:type="dxa"/>
            <w:shd w:val="clear" w:color="auto" w:fill="auto"/>
            <w:vAlign w:val="bottom"/>
          </w:tcPr>
          <w:p w14:paraId="146890C7" w14:textId="7D27E6B4" w:rsidR="003A7153" w:rsidRDefault="003A7153" w:rsidP="003A7153">
            <w:pPr>
              <w:spacing w:after="0" w:line="240" w:lineRule="auto"/>
              <w:rPr>
                <w:rFonts w:eastAsia="Times New Roman"/>
                <w:color w:val="000000"/>
              </w:rPr>
            </w:pPr>
            <w:r>
              <w:rPr>
                <w:rFonts w:eastAsia="Times New Roman"/>
                <w:color w:val="000000"/>
              </w:rPr>
              <w:t>Reunión de seguimiento y retroalimentación</w:t>
            </w:r>
          </w:p>
        </w:tc>
        <w:tc>
          <w:tcPr>
            <w:tcW w:w="2127" w:type="dxa"/>
            <w:shd w:val="clear" w:color="000000" w:fill="D9E1F2"/>
            <w:noWrap/>
            <w:vAlign w:val="center"/>
          </w:tcPr>
          <w:p w14:paraId="0A86DB2B" w14:textId="7ECA7588" w:rsidR="003A7153" w:rsidRDefault="003A7153" w:rsidP="003A7153">
            <w:pPr>
              <w:spacing w:after="0" w:line="240" w:lineRule="auto"/>
              <w:jc w:val="center"/>
              <w:rPr>
                <w:rFonts w:eastAsia="Times New Roman"/>
                <w:color w:val="000000"/>
              </w:rPr>
            </w:pPr>
            <w:r>
              <w:rPr>
                <w:rFonts w:eastAsia="Times New Roman"/>
                <w:color w:val="000000"/>
              </w:rPr>
              <w:t>18/08/21</w:t>
            </w:r>
          </w:p>
        </w:tc>
        <w:tc>
          <w:tcPr>
            <w:tcW w:w="966" w:type="dxa"/>
            <w:shd w:val="clear" w:color="000000" w:fill="D9E1F2"/>
            <w:noWrap/>
            <w:vAlign w:val="center"/>
          </w:tcPr>
          <w:p w14:paraId="7292AEED" w14:textId="380BE335" w:rsidR="003A7153" w:rsidRDefault="003A7153" w:rsidP="003A7153">
            <w:pPr>
              <w:spacing w:after="0" w:line="240" w:lineRule="auto"/>
              <w:jc w:val="center"/>
              <w:rPr>
                <w:rFonts w:eastAsia="Times New Roman"/>
                <w:color w:val="000000"/>
              </w:rPr>
            </w:pPr>
            <w:r>
              <w:rPr>
                <w:rFonts w:eastAsia="Times New Roman"/>
                <w:color w:val="000000"/>
              </w:rPr>
              <w:t>1</w:t>
            </w:r>
          </w:p>
        </w:tc>
        <w:tc>
          <w:tcPr>
            <w:tcW w:w="1727" w:type="dxa"/>
            <w:shd w:val="clear" w:color="000000" w:fill="D9D9D9"/>
            <w:noWrap/>
            <w:vAlign w:val="center"/>
          </w:tcPr>
          <w:p w14:paraId="004D9DAE" w14:textId="3B184B62" w:rsidR="003A7153" w:rsidRDefault="003A7153" w:rsidP="003A7153">
            <w:pPr>
              <w:spacing w:after="0" w:line="240" w:lineRule="auto"/>
              <w:jc w:val="center"/>
              <w:rPr>
                <w:rFonts w:eastAsia="Times New Roman"/>
                <w:color w:val="000000"/>
              </w:rPr>
            </w:pPr>
            <w:r>
              <w:rPr>
                <w:rFonts w:eastAsia="Times New Roman"/>
                <w:color w:val="000000"/>
              </w:rPr>
              <w:t>18/08/21</w:t>
            </w:r>
          </w:p>
        </w:tc>
        <w:tc>
          <w:tcPr>
            <w:tcW w:w="1701" w:type="dxa"/>
            <w:vMerge/>
            <w:tcBorders>
              <w:left w:val="nil"/>
              <w:right w:val="nil"/>
            </w:tcBorders>
            <w:vAlign w:val="center"/>
          </w:tcPr>
          <w:p w14:paraId="3CA6DF1F" w14:textId="77777777" w:rsidR="003A7153" w:rsidRPr="00537599" w:rsidRDefault="003A7153" w:rsidP="003A7153">
            <w:pPr>
              <w:spacing w:after="0" w:line="240" w:lineRule="auto"/>
              <w:rPr>
                <w:rFonts w:eastAsia="Times New Roman"/>
                <w:color w:val="000000"/>
              </w:rPr>
            </w:pPr>
          </w:p>
        </w:tc>
        <w:tc>
          <w:tcPr>
            <w:tcW w:w="1701" w:type="dxa"/>
            <w:vMerge/>
            <w:tcBorders>
              <w:left w:val="nil"/>
              <w:right w:val="nil"/>
            </w:tcBorders>
            <w:vAlign w:val="center"/>
          </w:tcPr>
          <w:p w14:paraId="68CA89F8" w14:textId="77777777" w:rsidR="003A7153" w:rsidRPr="00537599" w:rsidRDefault="003A7153" w:rsidP="003A7153">
            <w:pPr>
              <w:spacing w:after="0" w:line="240" w:lineRule="auto"/>
              <w:rPr>
                <w:rFonts w:eastAsia="Times New Roman"/>
                <w:color w:val="000000"/>
              </w:rPr>
            </w:pPr>
          </w:p>
        </w:tc>
      </w:tr>
      <w:tr w:rsidR="003A7153" w:rsidRPr="00537599" w14:paraId="05C63A99" w14:textId="77777777" w:rsidTr="00ED7AB2">
        <w:trPr>
          <w:trHeight w:val="300"/>
        </w:trPr>
        <w:tc>
          <w:tcPr>
            <w:tcW w:w="6237" w:type="dxa"/>
            <w:shd w:val="clear" w:color="auto" w:fill="auto"/>
            <w:vAlign w:val="bottom"/>
          </w:tcPr>
          <w:p w14:paraId="6EEAC3E9" w14:textId="69F2FFA8" w:rsidR="003A7153" w:rsidRDefault="003A7153" w:rsidP="003A7153">
            <w:pPr>
              <w:spacing w:after="0" w:line="240" w:lineRule="auto"/>
              <w:rPr>
                <w:rFonts w:eastAsia="Times New Roman"/>
                <w:color w:val="000000"/>
              </w:rPr>
            </w:pPr>
            <w:r>
              <w:rPr>
                <w:rFonts w:eastAsia="Times New Roman"/>
                <w:color w:val="000000"/>
              </w:rPr>
              <w:t>Ajustes al primer borrador</w:t>
            </w:r>
          </w:p>
        </w:tc>
        <w:tc>
          <w:tcPr>
            <w:tcW w:w="2127" w:type="dxa"/>
            <w:shd w:val="clear" w:color="000000" w:fill="D9E1F2"/>
            <w:noWrap/>
            <w:vAlign w:val="center"/>
          </w:tcPr>
          <w:p w14:paraId="3F6AC452" w14:textId="2DC29064" w:rsidR="003A7153" w:rsidRDefault="003A7153" w:rsidP="003A7153">
            <w:pPr>
              <w:spacing w:after="0" w:line="240" w:lineRule="auto"/>
              <w:jc w:val="center"/>
              <w:rPr>
                <w:rFonts w:eastAsia="Times New Roman"/>
                <w:color w:val="000000"/>
              </w:rPr>
            </w:pPr>
            <w:r>
              <w:rPr>
                <w:rFonts w:eastAsia="Times New Roman"/>
                <w:color w:val="000000"/>
              </w:rPr>
              <w:t>19/08/21</w:t>
            </w:r>
          </w:p>
        </w:tc>
        <w:tc>
          <w:tcPr>
            <w:tcW w:w="966" w:type="dxa"/>
            <w:shd w:val="clear" w:color="000000" w:fill="D9E1F2"/>
            <w:noWrap/>
            <w:vAlign w:val="center"/>
          </w:tcPr>
          <w:p w14:paraId="7DFA4F3C" w14:textId="7C08D60B" w:rsidR="003A7153" w:rsidRDefault="003A7153" w:rsidP="003A7153">
            <w:pPr>
              <w:spacing w:after="0" w:line="240" w:lineRule="auto"/>
              <w:jc w:val="center"/>
              <w:rPr>
                <w:rFonts w:eastAsia="Times New Roman"/>
                <w:color w:val="000000"/>
              </w:rPr>
            </w:pPr>
            <w:r>
              <w:rPr>
                <w:rFonts w:eastAsia="Times New Roman"/>
                <w:color w:val="000000"/>
              </w:rPr>
              <w:t>31</w:t>
            </w:r>
          </w:p>
        </w:tc>
        <w:tc>
          <w:tcPr>
            <w:tcW w:w="1727" w:type="dxa"/>
            <w:shd w:val="clear" w:color="000000" w:fill="D9D9D9"/>
            <w:noWrap/>
            <w:vAlign w:val="center"/>
          </w:tcPr>
          <w:p w14:paraId="06BE9BA6" w14:textId="76BBDBED" w:rsidR="003A7153" w:rsidRDefault="003A7153" w:rsidP="003A7153">
            <w:pPr>
              <w:spacing w:after="0" w:line="240" w:lineRule="auto"/>
              <w:jc w:val="center"/>
              <w:rPr>
                <w:rFonts w:eastAsia="Times New Roman"/>
                <w:color w:val="000000"/>
              </w:rPr>
            </w:pPr>
            <w:r>
              <w:rPr>
                <w:rFonts w:eastAsia="Times New Roman"/>
                <w:color w:val="000000"/>
              </w:rPr>
              <w:t>21/09/21</w:t>
            </w:r>
          </w:p>
        </w:tc>
        <w:tc>
          <w:tcPr>
            <w:tcW w:w="1701" w:type="dxa"/>
            <w:vMerge/>
            <w:tcBorders>
              <w:left w:val="nil"/>
              <w:right w:val="nil"/>
            </w:tcBorders>
            <w:vAlign w:val="center"/>
          </w:tcPr>
          <w:p w14:paraId="5965E3AE" w14:textId="77777777" w:rsidR="003A7153" w:rsidRPr="00537599" w:rsidRDefault="003A7153" w:rsidP="003A7153">
            <w:pPr>
              <w:spacing w:after="0" w:line="240" w:lineRule="auto"/>
              <w:rPr>
                <w:rFonts w:eastAsia="Times New Roman"/>
                <w:color w:val="000000"/>
              </w:rPr>
            </w:pPr>
          </w:p>
        </w:tc>
        <w:tc>
          <w:tcPr>
            <w:tcW w:w="1701" w:type="dxa"/>
            <w:vMerge/>
            <w:tcBorders>
              <w:left w:val="nil"/>
              <w:right w:val="nil"/>
            </w:tcBorders>
            <w:vAlign w:val="center"/>
          </w:tcPr>
          <w:p w14:paraId="34DC62C7" w14:textId="77777777" w:rsidR="003A7153" w:rsidRPr="00537599" w:rsidRDefault="003A7153" w:rsidP="003A7153">
            <w:pPr>
              <w:spacing w:after="0" w:line="240" w:lineRule="auto"/>
              <w:rPr>
                <w:rFonts w:eastAsia="Times New Roman"/>
                <w:color w:val="000000"/>
              </w:rPr>
            </w:pPr>
          </w:p>
        </w:tc>
      </w:tr>
      <w:tr w:rsidR="003A7153" w:rsidRPr="00537599" w14:paraId="234541A0" w14:textId="77777777" w:rsidTr="00ED7AB2">
        <w:trPr>
          <w:trHeight w:val="300"/>
        </w:trPr>
        <w:tc>
          <w:tcPr>
            <w:tcW w:w="6237" w:type="dxa"/>
            <w:shd w:val="clear" w:color="auto" w:fill="auto"/>
            <w:vAlign w:val="bottom"/>
          </w:tcPr>
          <w:p w14:paraId="691A51BD" w14:textId="00EE298E" w:rsidR="003A7153" w:rsidRDefault="003A7153" w:rsidP="003A7153">
            <w:pPr>
              <w:spacing w:after="0" w:line="240" w:lineRule="auto"/>
              <w:rPr>
                <w:rFonts w:eastAsia="Times New Roman"/>
                <w:color w:val="000000"/>
              </w:rPr>
            </w:pPr>
            <w:r>
              <w:rPr>
                <w:rFonts w:eastAsia="Times New Roman"/>
                <w:color w:val="000000"/>
              </w:rPr>
              <w:t>Entrega 3. Reporte Final</w:t>
            </w:r>
          </w:p>
        </w:tc>
        <w:tc>
          <w:tcPr>
            <w:tcW w:w="2127" w:type="dxa"/>
            <w:shd w:val="clear" w:color="000000" w:fill="D9E1F2"/>
            <w:noWrap/>
            <w:vAlign w:val="center"/>
          </w:tcPr>
          <w:p w14:paraId="31BEA304" w14:textId="2F3CC06E" w:rsidR="003A7153" w:rsidRPr="00537599" w:rsidRDefault="003A7153" w:rsidP="003A7153">
            <w:pPr>
              <w:spacing w:after="0" w:line="240" w:lineRule="auto"/>
              <w:jc w:val="center"/>
              <w:rPr>
                <w:rFonts w:eastAsia="Times New Roman"/>
                <w:color w:val="000000"/>
              </w:rPr>
            </w:pPr>
            <w:r>
              <w:rPr>
                <w:rFonts w:eastAsia="Times New Roman"/>
                <w:color w:val="000000"/>
              </w:rPr>
              <w:t>22/09/21</w:t>
            </w:r>
          </w:p>
        </w:tc>
        <w:tc>
          <w:tcPr>
            <w:tcW w:w="966" w:type="dxa"/>
            <w:shd w:val="clear" w:color="000000" w:fill="D9E1F2"/>
            <w:noWrap/>
            <w:vAlign w:val="center"/>
          </w:tcPr>
          <w:p w14:paraId="7980A4BF" w14:textId="27FC14F5" w:rsidR="003A7153" w:rsidRPr="00537599" w:rsidRDefault="003A7153" w:rsidP="003A7153">
            <w:pPr>
              <w:spacing w:after="0" w:line="240" w:lineRule="auto"/>
              <w:jc w:val="center"/>
              <w:rPr>
                <w:rFonts w:eastAsia="Times New Roman"/>
                <w:color w:val="000000"/>
              </w:rPr>
            </w:pPr>
            <w:r>
              <w:rPr>
                <w:rFonts w:eastAsia="Times New Roman"/>
                <w:color w:val="000000"/>
              </w:rPr>
              <w:t>1</w:t>
            </w:r>
          </w:p>
        </w:tc>
        <w:tc>
          <w:tcPr>
            <w:tcW w:w="1727" w:type="dxa"/>
            <w:shd w:val="clear" w:color="000000" w:fill="D9D9D9"/>
            <w:noWrap/>
            <w:vAlign w:val="center"/>
          </w:tcPr>
          <w:p w14:paraId="573D1A7D" w14:textId="36CE6B6D" w:rsidR="003A7153" w:rsidRPr="00537599" w:rsidRDefault="003A7153" w:rsidP="003A7153">
            <w:pPr>
              <w:spacing w:after="0" w:line="240" w:lineRule="auto"/>
              <w:jc w:val="center"/>
              <w:rPr>
                <w:rFonts w:eastAsia="Times New Roman"/>
                <w:color w:val="000000"/>
              </w:rPr>
            </w:pPr>
            <w:r>
              <w:rPr>
                <w:rFonts w:eastAsia="Times New Roman"/>
                <w:color w:val="000000"/>
              </w:rPr>
              <w:t>22/09/21</w:t>
            </w:r>
          </w:p>
        </w:tc>
        <w:tc>
          <w:tcPr>
            <w:tcW w:w="1701" w:type="dxa"/>
            <w:vMerge/>
            <w:tcBorders>
              <w:left w:val="nil"/>
              <w:right w:val="nil"/>
            </w:tcBorders>
            <w:vAlign w:val="center"/>
          </w:tcPr>
          <w:p w14:paraId="5E2E04DA" w14:textId="77777777" w:rsidR="003A7153" w:rsidRPr="00537599" w:rsidRDefault="003A7153" w:rsidP="003A7153">
            <w:pPr>
              <w:spacing w:after="0" w:line="240" w:lineRule="auto"/>
              <w:rPr>
                <w:rFonts w:eastAsia="Times New Roman"/>
                <w:color w:val="000000"/>
              </w:rPr>
            </w:pPr>
          </w:p>
        </w:tc>
        <w:tc>
          <w:tcPr>
            <w:tcW w:w="1701" w:type="dxa"/>
            <w:vMerge/>
            <w:tcBorders>
              <w:left w:val="nil"/>
              <w:right w:val="nil"/>
            </w:tcBorders>
            <w:vAlign w:val="center"/>
          </w:tcPr>
          <w:p w14:paraId="267CF810" w14:textId="77777777" w:rsidR="003A7153" w:rsidRPr="00537599" w:rsidRDefault="003A7153" w:rsidP="003A7153">
            <w:pPr>
              <w:spacing w:after="0" w:line="240" w:lineRule="auto"/>
              <w:rPr>
                <w:rFonts w:eastAsia="Times New Roman"/>
                <w:color w:val="000000"/>
              </w:rPr>
            </w:pPr>
          </w:p>
        </w:tc>
      </w:tr>
      <w:tr w:rsidR="003A7153" w:rsidRPr="00537599" w14:paraId="654F3E83" w14:textId="77777777" w:rsidTr="004B4CCC">
        <w:trPr>
          <w:trHeight w:val="315"/>
        </w:trPr>
        <w:tc>
          <w:tcPr>
            <w:tcW w:w="6237" w:type="dxa"/>
            <w:tcBorders>
              <w:left w:val="nil"/>
              <w:bottom w:val="single" w:sz="8" w:space="0" w:color="auto"/>
              <w:right w:val="nil"/>
            </w:tcBorders>
            <w:shd w:val="clear" w:color="auto" w:fill="auto"/>
            <w:noWrap/>
            <w:vAlign w:val="bottom"/>
            <w:hideMark/>
          </w:tcPr>
          <w:p w14:paraId="6A008981" w14:textId="77777777" w:rsidR="003A7153" w:rsidRPr="00537599" w:rsidRDefault="003A7153" w:rsidP="003A7153">
            <w:pPr>
              <w:spacing w:after="0" w:line="240" w:lineRule="auto"/>
              <w:rPr>
                <w:rFonts w:eastAsia="Times New Roman"/>
                <w:color w:val="000000"/>
              </w:rPr>
            </w:pPr>
            <w:r w:rsidRPr="00537599">
              <w:rPr>
                <w:rFonts w:eastAsia="Times New Roman"/>
                <w:color w:val="000000"/>
              </w:rPr>
              <w:t> </w:t>
            </w:r>
          </w:p>
        </w:tc>
        <w:tc>
          <w:tcPr>
            <w:tcW w:w="2127" w:type="dxa"/>
            <w:tcBorders>
              <w:left w:val="nil"/>
              <w:bottom w:val="single" w:sz="8" w:space="0" w:color="auto"/>
              <w:right w:val="nil"/>
            </w:tcBorders>
            <w:shd w:val="clear" w:color="auto" w:fill="auto"/>
            <w:noWrap/>
            <w:vAlign w:val="bottom"/>
            <w:hideMark/>
          </w:tcPr>
          <w:p w14:paraId="31A8163F" w14:textId="77777777" w:rsidR="003A7153" w:rsidRPr="00537599" w:rsidRDefault="003A7153" w:rsidP="003A7153">
            <w:pPr>
              <w:spacing w:after="0" w:line="240" w:lineRule="auto"/>
              <w:rPr>
                <w:rFonts w:eastAsia="Times New Roman"/>
                <w:color w:val="000000"/>
              </w:rPr>
            </w:pPr>
            <w:r w:rsidRPr="00537599">
              <w:rPr>
                <w:rFonts w:eastAsia="Times New Roman"/>
                <w:color w:val="000000"/>
              </w:rPr>
              <w:t> </w:t>
            </w:r>
          </w:p>
        </w:tc>
        <w:tc>
          <w:tcPr>
            <w:tcW w:w="966" w:type="dxa"/>
            <w:tcBorders>
              <w:left w:val="nil"/>
              <w:bottom w:val="single" w:sz="8" w:space="0" w:color="auto"/>
              <w:right w:val="nil"/>
            </w:tcBorders>
            <w:shd w:val="clear" w:color="auto" w:fill="auto"/>
            <w:noWrap/>
            <w:vAlign w:val="bottom"/>
            <w:hideMark/>
          </w:tcPr>
          <w:p w14:paraId="186A3672" w14:textId="77777777" w:rsidR="003A7153" w:rsidRPr="00537599" w:rsidRDefault="003A7153" w:rsidP="003A7153">
            <w:pPr>
              <w:spacing w:after="0" w:line="240" w:lineRule="auto"/>
              <w:rPr>
                <w:rFonts w:eastAsia="Times New Roman"/>
                <w:color w:val="000000"/>
              </w:rPr>
            </w:pPr>
            <w:r w:rsidRPr="00537599">
              <w:rPr>
                <w:rFonts w:eastAsia="Times New Roman"/>
                <w:color w:val="000000"/>
              </w:rPr>
              <w:t> </w:t>
            </w:r>
          </w:p>
        </w:tc>
        <w:tc>
          <w:tcPr>
            <w:tcW w:w="1727" w:type="dxa"/>
            <w:tcBorders>
              <w:left w:val="nil"/>
              <w:bottom w:val="single" w:sz="8" w:space="0" w:color="auto"/>
              <w:right w:val="nil"/>
            </w:tcBorders>
            <w:shd w:val="clear" w:color="auto" w:fill="auto"/>
            <w:noWrap/>
            <w:vAlign w:val="bottom"/>
            <w:hideMark/>
          </w:tcPr>
          <w:p w14:paraId="3DB778CC" w14:textId="00817E4E" w:rsidR="003A7153" w:rsidRPr="004B4CCC" w:rsidRDefault="003A7153" w:rsidP="003A7153">
            <w:pPr>
              <w:spacing w:after="0" w:line="240" w:lineRule="auto"/>
              <w:rPr>
                <w:rFonts w:eastAsia="Times New Roman"/>
                <w:b/>
                <w:bCs/>
                <w:color w:val="000000"/>
              </w:rPr>
            </w:pPr>
            <w:r w:rsidRPr="00537599">
              <w:rPr>
                <w:rFonts w:eastAsia="Times New Roman"/>
                <w:color w:val="000000"/>
              </w:rPr>
              <w:t> </w:t>
            </w:r>
            <w:r w:rsidRPr="004B4CCC">
              <w:rPr>
                <w:rFonts w:eastAsia="Times New Roman"/>
                <w:b/>
                <w:bCs/>
                <w:color w:val="000000"/>
              </w:rPr>
              <w:t>TOTAL</w:t>
            </w:r>
          </w:p>
        </w:tc>
        <w:tc>
          <w:tcPr>
            <w:tcW w:w="1701" w:type="dxa"/>
            <w:tcBorders>
              <w:top w:val="nil"/>
              <w:left w:val="nil"/>
              <w:bottom w:val="single" w:sz="8" w:space="0" w:color="auto"/>
              <w:right w:val="nil"/>
            </w:tcBorders>
            <w:shd w:val="clear" w:color="auto" w:fill="D9E2F3" w:themeFill="accent1" w:themeFillTint="33"/>
            <w:noWrap/>
            <w:vAlign w:val="bottom"/>
            <w:hideMark/>
          </w:tcPr>
          <w:p w14:paraId="42A20B97" w14:textId="167B2254" w:rsidR="003A7153" w:rsidRPr="004B4CCC" w:rsidRDefault="003A7153" w:rsidP="003A7153">
            <w:pPr>
              <w:spacing w:after="0" w:line="240" w:lineRule="auto"/>
              <w:jc w:val="center"/>
              <w:rPr>
                <w:rFonts w:eastAsia="Times New Roman"/>
                <w:b/>
                <w:bCs/>
                <w:color w:val="000000"/>
              </w:rPr>
            </w:pPr>
            <w:r w:rsidRPr="004B4CCC">
              <w:rPr>
                <w:rFonts w:eastAsia="Times New Roman"/>
                <w:b/>
                <w:bCs/>
                <w:color w:val="000000"/>
              </w:rPr>
              <w:t>$8,500</w:t>
            </w:r>
          </w:p>
        </w:tc>
        <w:tc>
          <w:tcPr>
            <w:tcW w:w="1701" w:type="dxa"/>
            <w:tcBorders>
              <w:top w:val="nil"/>
              <w:left w:val="nil"/>
              <w:bottom w:val="single" w:sz="8" w:space="0" w:color="auto"/>
              <w:right w:val="nil"/>
            </w:tcBorders>
            <w:shd w:val="clear" w:color="auto" w:fill="auto"/>
            <w:noWrap/>
            <w:vAlign w:val="bottom"/>
            <w:hideMark/>
          </w:tcPr>
          <w:p w14:paraId="5DA385C2" w14:textId="77777777" w:rsidR="003A7153" w:rsidRPr="00537599" w:rsidRDefault="003A7153" w:rsidP="003A7153">
            <w:pPr>
              <w:spacing w:after="0" w:line="240" w:lineRule="auto"/>
              <w:rPr>
                <w:rFonts w:eastAsia="Times New Roman"/>
                <w:color w:val="000000"/>
              </w:rPr>
            </w:pPr>
            <w:r w:rsidRPr="00537599">
              <w:rPr>
                <w:rFonts w:eastAsia="Times New Roman"/>
                <w:color w:val="000000"/>
              </w:rPr>
              <w:t> </w:t>
            </w:r>
          </w:p>
        </w:tc>
      </w:tr>
      <w:tr w:rsidR="003A7153" w:rsidRPr="00537599" w14:paraId="3777F18B" w14:textId="77777777" w:rsidTr="003A7153">
        <w:trPr>
          <w:trHeight w:val="332"/>
        </w:trPr>
        <w:tc>
          <w:tcPr>
            <w:tcW w:w="6237" w:type="dxa"/>
            <w:tcBorders>
              <w:top w:val="nil"/>
              <w:left w:val="nil"/>
              <w:right w:val="nil"/>
            </w:tcBorders>
            <w:shd w:val="clear" w:color="auto" w:fill="auto"/>
            <w:noWrap/>
            <w:vAlign w:val="bottom"/>
          </w:tcPr>
          <w:p w14:paraId="7466E45C" w14:textId="77777777" w:rsidR="003A7153" w:rsidRPr="00537599" w:rsidRDefault="003A7153" w:rsidP="003A7153">
            <w:pPr>
              <w:spacing w:after="0" w:line="240" w:lineRule="auto"/>
              <w:rPr>
                <w:rFonts w:eastAsia="Times New Roman"/>
                <w:b/>
                <w:bCs/>
                <w:color w:val="000000"/>
              </w:rPr>
            </w:pPr>
          </w:p>
        </w:tc>
        <w:tc>
          <w:tcPr>
            <w:tcW w:w="2127" w:type="dxa"/>
            <w:tcBorders>
              <w:top w:val="nil"/>
              <w:left w:val="nil"/>
              <w:right w:val="nil"/>
            </w:tcBorders>
            <w:shd w:val="clear" w:color="auto" w:fill="auto"/>
            <w:noWrap/>
            <w:vAlign w:val="bottom"/>
          </w:tcPr>
          <w:p w14:paraId="2A538AAB" w14:textId="77777777" w:rsidR="003A7153" w:rsidRPr="00537599" w:rsidRDefault="003A7153" w:rsidP="003A7153">
            <w:pPr>
              <w:spacing w:after="0" w:line="240" w:lineRule="auto"/>
              <w:jc w:val="center"/>
              <w:rPr>
                <w:rFonts w:eastAsia="Times New Roman"/>
                <w:b/>
                <w:bCs/>
                <w:color w:val="000000"/>
              </w:rPr>
            </w:pPr>
          </w:p>
        </w:tc>
        <w:tc>
          <w:tcPr>
            <w:tcW w:w="966" w:type="dxa"/>
            <w:tcBorders>
              <w:top w:val="nil"/>
              <w:left w:val="nil"/>
              <w:right w:val="nil"/>
            </w:tcBorders>
            <w:shd w:val="clear" w:color="auto" w:fill="auto"/>
            <w:noWrap/>
            <w:vAlign w:val="bottom"/>
          </w:tcPr>
          <w:p w14:paraId="61FB95AA" w14:textId="77777777" w:rsidR="003A7153" w:rsidRPr="00537599" w:rsidRDefault="003A7153" w:rsidP="003A7153">
            <w:pPr>
              <w:spacing w:after="0" w:line="240" w:lineRule="auto"/>
              <w:jc w:val="center"/>
              <w:rPr>
                <w:rFonts w:eastAsia="Times New Roman"/>
                <w:b/>
                <w:bCs/>
                <w:color w:val="000000"/>
              </w:rPr>
            </w:pPr>
          </w:p>
        </w:tc>
        <w:tc>
          <w:tcPr>
            <w:tcW w:w="1727" w:type="dxa"/>
            <w:tcBorders>
              <w:top w:val="nil"/>
              <w:left w:val="nil"/>
              <w:right w:val="nil"/>
            </w:tcBorders>
            <w:shd w:val="clear" w:color="auto" w:fill="auto"/>
            <w:noWrap/>
            <w:vAlign w:val="bottom"/>
          </w:tcPr>
          <w:p w14:paraId="0BA988E8" w14:textId="77777777" w:rsidR="003A7153" w:rsidRPr="00537599" w:rsidRDefault="003A7153" w:rsidP="003A7153">
            <w:pPr>
              <w:spacing w:after="0" w:line="240" w:lineRule="auto"/>
              <w:jc w:val="center"/>
              <w:rPr>
                <w:rFonts w:eastAsia="Times New Roman"/>
                <w:b/>
                <w:bCs/>
                <w:color w:val="000000"/>
              </w:rPr>
            </w:pPr>
          </w:p>
        </w:tc>
        <w:tc>
          <w:tcPr>
            <w:tcW w:w="1701" w:type="dxa"/>
            <w:tcBorders>
              <w:top w:val="nil"/>
              <w:left w:val="nil"/>
              <w:right w:val="nil"/>
            </w:tcBorders>
            <w:shd w:val="clear" w:color="auto" w:fill="auto"/>
            <w:noWrap/>
            <w:vAlign w:val="bottom"/>
          </w:tcPr>
          <w:p w14:paraId="01F5E036" w14:textId="77777777" w:rsidR="003A7153" w:rsidRPr="00537599" w:rsidRDefault="003A7153" w:rsidP="003A7153">
            <w:pPr>
              <w:spacing w:after="0" w:line="240" w:lineRule="auto"/>
              <w:jc w:val="center"/>
              <w:rPr>
                <w:rFonts w:eastAsia="Times New Roman"/>
                <w:b/>
                <w:bCs/>
                <w:color w:val="000000"/>
              </w:rPr>
            </w:pPr>
          </w:p>
        </w:tc>
        <w:tc>
          <w:tcPr>
            <w:tcW w:w="1701" w:type="dxa"/>
            <w:tcBorders>
              <w:top w:val="nil"/>
              <w:left w:val="nil"/>
              <w:right w:val="nil"/>
            </w:tcBorders>
            <w:shd w:val="clear" w:color="auto" w:fill="auto"/>
            <w:noWrap/>
            <w:vAlign w:val="bottom"/>
          </w:tcPr>
          <w:p w14:paraId="50A7265F" w14:textId="77777777" w:rsidR="003A7153" w:rsidRPr="00537599" w:rsidRDefault="003A7153" w:rsidP="003A7153">
            <w:pPr>
              <w:spacing w:after="0" w:line="240" w:lineRule="auto"/>
              <w:jc w:val="center"/>
              <w:rPr>
                <w:rFonts w:eastAsia="Times New Roman"/>
                <w:b/>
                <w:bCs/>
                <w:color w:val="000000"/>
              </w:rPr>
            </w:pPr>
          </w:p>
        </w:tc>
      </w:tr>
      <w:tr w:rsidR="003A7153" w:rsidRPr="00537599" w14:paraId="757912D1" w14:textId="77777777" w:rsidTr="003A7153">
        <w:trPr>
          <w:trHeight w:val="300"/>
        </w:trPr>
        <w:tc>
          <w:tcPr>
            <w:tcW w:w="6237" w:type="dxa"/>
            <w:tcBorders>
              <w:top w:val="nil"/>
              <w:left w:val="nil"/>
              <w:right w:val="nil"/>
            </w:tcBorders>
            <w:shd w:val="clear" w:color="auto" w:fill="auto"/>
            <w:noWrap/>
            <w:vAlign w:val="bottom"/>
          </w:tcPr>
          <w:p w14:paraId="66C68FF6" w14:textId="77777777" w:rsidR="003A7153" w:rsidRPr="00537599" w:rsidRDefault="003A7153" w:rsidP="003A7153">
            <w:pPr>
              <w:spacing w:after="0" w:line="240" w:lineRule="auto"/>
              <w:rPr>
                <w:rFonts w:eastAsia="Times New Roman"/>
                <w:b/>
                <w:bCs/>
                <w:color w:val="000000"/>
              </w:rPr>
            </w:pPr>
          </w:p>
        </w:tc>
        <w:tc>
          <w:tcPr>
            <w:tcW w:w="2127" w:type="dxa"/>
            <w:tcBorders>
              <w:top w:val="nil"/>
              <w:left w:val="nil"/>
              <w:right w:val="nil"/>
            </w:tcBorders>
            <w:shd w:val="clear" w:color="auto" w:fill="auto"/>
            <w:noWrap/>
            <w:vAlign w:val="bottom"/>
          </w:tcPr>
          <w:p w14:paraId="6A8DCDA5" w14:textId="77777777" w:rsidR="003A7153" w:rsidRPr="00537599" w:rsidRDefault="003A7153" w:rsidP="003A7153">
            <w:pPr>
              <w:spacing w:after="0" w:line="240" w:lineRule="auto"/>
              <w:jc w:val="center"/>
              <w:rPr>
                <w:rFonts w:eastAsia="Times New Roman"/>
                <w:b/>
                <w:bCs/>
                <w:color w:val="000000"/>
              </w:rPr>
            </w:pPr>
          </w:p>
        </w:tc>
        <w:tc>
          <w:tcPr>
            <w:tcW w:w="966" w:type="dxa"/>
            <w:tcBorders>
              <w:top w:val="nil"/>
              <w:left w:val="nil"/>
              <w:right w:val="nil"/>
            </w:tcBorders>
            <w:shd w:val="clear" w:color="auto" w:fill="auto"/>
            <w:noWrap/>
            <w:vAlign w:val="bottom"/>
          </w:tcPr>
          <w:p w14:paraId="5D1727C1" w14:textId="77777777" w:rsidR="003A7153" w:rsidRPr="00537599" w:rsidRDefault="003A7153" w:rsidP="003A7153">
            <w:pPr>
              <w:spacing w:after="0" w:line="240" w:lineRule="auto"/>
              <w:jc w:val="center"/>
              <w:rPr>
                <w:rFonts w:eastAsia="Times New Roman"/>
                <w:b/>
                <w:bCs/>
                <w:color w:val="000000"/>
              </w:rPr>
            </w:pPr>
          </w:p>
        </w:tc>
        <w:tc>
          <w:tcPr>
            <w:tcW w:w="1727" w:type="dxa"/>
            <w:tcBorders>
              <w:top w:val="nil"/>
              <w:left w:val="nil"/>
              <w:right w:val="nil"/>
            </w:tcBorders>
            <w:shd w:val="clear" w:color="auto" w:fill="auto"/>
            <w:noWrap/>
            <w:vAlign w:val="bottom"/>
          </w:tcPr>
          <w:p w14:paraId="5C5CF7C5" w14:textId="77777777" w:rsidR="003A7153" w:rsidRPr="00537599" w:rsidRDefault="003A7153" w:rsidP="003A7153">
            <w:pPr>
              <w:spacing w:after="0" w:line="240" w:lineRule="auto"/>
              <w:jc w:val="center"/>
              <w:rPr>
                <w:rFonts w:eastAsia="Times New Roman"/>
                <w:b/>
                <w:bCs/>
                <w:color w:val="000000"/>
              </w:rPr>
            </w:pPr>
          </w:p>
        </w:tc>
        <w:tc>
          <w:tcPr>
            <w:tcW w:w="1701" w:type="dxa"/>
            <w:tcBorders>
              <w:top w:val="nil"/>
              <w:left w:val="nil"/>
              <w:right w:val="nil"/>
            </w:tcBorders>
            <w:shd w:val="clear" w:color="auto" w:fill="auto"/>
            <w:noWrap/>
            <w:vAlign w:val="bottom"/>
          </w:tcPr>
          <w:p w14:paraId="759A268A" w14:textId="77777777" w:rsidR="003A7153" w:rsidRPr="00537599" w:rsidRDefault="003A7153" w:rsidP="003A7153">
            <w:pPr>
              <w:spacing w:after="0" w:line="240" w:lineRule="auto"/>
              <w:jc w:val="center"/>
              <w:rPr>
                <w:rFonts w:eastAsia="Times New Roman"/>
                <w:b/>
                <w:bCs/>
                <w:color w:val="000000"/>
              </w:rPr>
            </w:pPr>
          </w:p>
        </w:tc>
        <w:tc>
          <w:tcPr>
            <w:tcW w:w="1701" w:type="dxa"/>
            <w:tcBorders>
              <w:top w:val="nil"/>
              <w:left w:val="nil"/>
              <w:right w:val="nil"/>
            </w:tcBorders>
            <w:shd w:val="clear" w:color="auto" w:fill="auto"/>
            <w:noWrap/>
            <w:vAlign w:val="bottom"/>
          </w:tcPr>
          <w:p w14:paraId="35C58481" w14:textId="77777777" w:rsidR="003A7153" w:rsidRPr="00537599" w:rsidRDefault="003A7153" w:rsidP="003A7153">
            <w:pPr>
              <w:spacing w:after="0" w:line="240" w:lineRule="auto"/>
              <w:jc w:val="center"/>
              <w:rPr>
                <w:rFonts w:eastAsia="Times New Roman"/>
                <w:b/>
                <w:bCs/>
                <w:color w:val="000000"/>
              </w:rPr>
            </w:pPr>
          </w:p>
        </w:tc>
      </w:tr>
      <w:tr w:rsidR="003A7153" w:rsidRPr="00537599" w14:paraId="6FD702D1" w14:textId="77777777" w:rsidTr="003A7153">
        <w:trPr>
          <w:trHeight w:val="300"/>
        </w:trPr>
        <w:tc>
          <w:tcPr>
            <w:tcW w:w="6237" w:type="dxa"/>
            <w:tcBorders>
              <w:left w:val="nil"/>
              <w:bottom w:val="nil"/>
              <w:right w:val="nil"/>
            </w:tcBorders>
            <w:shd w:val="clear" w:color="auto" w:fill="auto"/>
            <w:noWrap/>
            <w:vAlign w:val="center"/>
            <w:hideMark/>
          </w:tcPr>
          <w:p w14:paraId="2C1E1C08" w14:textId="6EC3A190" w:rsidR="003A7153" w:rsidRPr="00537599" w:rsidRDefault="003A7153" w:rsidP="003A7153">
            <w:pPr>
              <w:spacing w:after="0" w:line="240" w:lineRule="auto"/>
              <w:rPr>
                <w:rFonts w:eastAsia="Times New Roman"/>
                <w:b/>
                <w:bCs/>
                <w:color w:val="000000"/>
              </w:rPr>
            </w:pPr>
            <w:r w:rsidRPr="00537599">
              <w:rPr>
                <w:rFonts w:eastAsia="Times New Roman"/>
                <w:b/>
                <w:bCs/>
                <w:color w:val="000000"/>
              </w:rPr>
              <w:lastRenderedPageBreak/>
              <w:t xml:space="preserve">Producto </w:t>
            </w:r>
            <w:r>
              <w:rPr>
                <w:rFonts w:eastAsia="Times New Roman"/>
                <w:b/>
                <w:bCs/>
                <w:color w:val="000000"/>
              </w:rPr>
              <w:t>1.1.2 Definición de términos de referencia para el DFA</w:t>
            </w:r>
          </w:p>
        </w:tc>
        <w:tc>
          <w:tcPr>
            <w:tcW w:w="2127" w:type="dxa"/>
            <w:tcBorders>
              <w:left w:val="nil"/>
              <w:bottom w:val="nil"/>
              <w:right w:val="nil"/>
            </w:tcBorders>
            <w:shd w:val="clear" w:color="auto" w:fill="auto"/>
            <w:noWrap/>
            <w:vAlign w:val="center"/>
            <w:hideMark/>
          </w:tcPr>
          <w:p w14:paraId="1A261CBA" w14:textId="77777777" w:rsidR="003A7153" w:rsidRPr="00537599" w:rsidRDefault="003A7153" w:rsidP="003A7153">
            <w:pPr>
              <w:spacing w:after="0" w:line="240" w:lineRule="auto"/>
              <w:jc w:val="center"/>
              <w:rPr>
                <w:rFonts w:eastAsia="Times New Roman"/>
                <w:b/>
                <w:bCs/>
                <w:color w:val="000000"/>
              </w:rPr>
            </w:pPr>
            <w:r w:rsidRPr="00537599">
              <w:rPr>
                <w:rFonts w:eastAsia="Times New Roman"/>
                <w:b/>
                <w:bCs/>
                <w:color w:val="000000"/>
              </w:rPr>
              <w:t>Inicio</w:t>
            </w:r>
          </w:p>
        </w:tc>
        <w:tc>
          <w:tcPr>
            <w:tcW w:w="966" w:type="dxa"/>
            <w:tcBorders>
              <w:left w:val="nil"/>
              <w:bottom w:val="nil"/>
              <w:right w:val="nil"/>
            </w:tcBorders>
            <w:shd w:val="clear" w:color="auto" w:fill="auto"/>
            <w:noWrap/>
            <w:vAlign w:val="center"/>
            <w:hideMark/>
          </w:tcPr>
          <w:p w14:paraId="4328B96D" w14:textId="77777777" w:rsidR="003A7153" w:rsidRPr="00537599" w:rsidRDefault="003A7153" w:rsidP="003A7153">
            <w:pPr>
              <w:spacing w:after="0" w:line="240" w:lineRule="auto"/>
              <w:jc w:val="center"/>
              <w:rPr>
                <w:rFonts w:eastAsia="Times New Roman"/>
                <w:b/>
                <w:bCs/>
                <w:color w:val="000000"/>
              </w:rPr>
            </w:pPr>
            <w:r w:rsidRPr="00537599">
              <w:rPr>
                <w:rFonts w:eastAsia="Times New Roman"/>
                <w:b/>
                <w:bCs/>
                <w:color w:val="000000"/>
              </w:rPr>
              <w:t>Duración días</w:t>
            </w:r>
          </w:p>
        </w:tc>
        <w:tc>
          <w:tcPr>
            <w:tcW w:w="1727" w:type="dxa"/>
            <w:tcBorders>
              <w:left w:val="nil"/>
              <w:bottom w:val="nil"/>
              <w:right w:val="nil"/>
            </w:tcBorders>
            <w:shd w:val="clear" w:color="auto" w:fill="auto"/>
            <w:noWrap/>
            <w:vAlign w:val="center"/>
            <w:hideMark/>
          </w:tcPr>
          <w:p w14:paraId="0C5E6ABC" w14:textId="2E86F8FE" w:rsidR="003A7153" w:rsidRPr="00537599" w:rsidRDefault="003A7153" w:rsidP="003A7153">
            <w:pPr>
              <w:spacing w:after="0" w:line="240" w:lineRule="auto"/>
              <w:jc w:val="center"/>
              <w:rPr>
                <w:rFonts w:eastAsia="Times New Roman"/>
                <w:b/>
                <w:bCs/>
                <w:color w:val="000000"/>
              </w:rPr>
            </w:pPr>
            <w:r w:rsidRPr="00537599">
              <w:rPr>
                <w:rFonts w:eastAsia="Times New Roman"/>
                <w:b/>
                <w:bCs/>
                <w:color w:val="000000"/>
              </w:rPr>
              <w:t>Finalización</w:t>
            </w:r>
          </w:p>
        </w:tc>
        <w:tc>
          <w:tcPr>
            <w:tcW w:w="1701" w:type="dxa"/>
            <w:tcBorders>
              <w:left w:val="nil"/>
              <w:bottom w:val="nil"/>
              <w:right w:val="nil"/>
            </w:tcBorders>
            <w:shd w:val="clear" w:color="auto" w:fill="auto"/>
            <w:noWrap/>
            <w:vAlign w:val="center"/>
            <w:hideMark/>
          </w:tcPr>
          <w:p w14:paraId="1D316380" w14:textId="77777777" w:rsidR="003A7153" w:rsidRPr="00537599" w:rsidRDefault="003A7153" w:rsidP="003A7153">
            <w:pPr>
              <w:spacing w:after="0" w:line="240" w:lineRule="auto"/>
              <w:jc w:val="center"/>
              <w:rPr>
                <w:rFonts w:eastAsia="Times New Roman"/>
                <w:b/>
                <w:bCs/>
                <w:color w:val="000000"/>
              </w:rPr>
            </w:pPr>
            <w:r w:rsidRPr="00537599">
              <w:rPr>
                <w:rFonts w:eastAsia="Times New Roman"/>
                <w:b/>
                <w:bCs/>
                <w:color w:val="000000"/>
              </w:rPr>
              <w:t>Presupuesto</w:t>
            </w:r>
          </w:p>
        </w:tc>
        <w:tc>
          <w:tcPr>
            <w:tcW w:w="1701" w:type="dxa"/>
            <w:tcBorders>
              <w:left w:val="nil"/>
              <w:bottom w:val="nil"/>
              <w:right w:val="nil"/>
            </w:tcBorders>
            <w:shd w:val="clear" w:color="auto" w:fill="auto"/>
            <w:noWrap/>
            <w:vAlign w:val="center"/>
            <w:hideMark/>
          </w:tcPr>
          <w:p w14:paraId="0AC2D7A1" w14:textId="77777777" w:rsidR="003A7153" w:rsidRPr="00537599" w:rsidRDefault="003A7153" w:rsidP="003A7153">
            <w:pPr>
              <w:spacing w:after="0" w:line="240" w:lineRule="auto"/>
              <w:jc w:val="center"/>
              <w:rPr>
                <w:rFonts w:eastAsia="Times New Roman"/>
                <w:b/>
                <w:bCs/>
                <w:color w:val="000000"/>
              </w:rPr>
            </w:pPr>
            <w:r w:rsidRPr="00537599">
              <w:rPr>
                <w:rFonts w:eastAsia="Times New Roman"/>
                <w:b/>
                <w:bCs/>
                <w:color w:val="000000"/>
              </w:rPr>
              <w:t>Recurso</w:t>
            </w:r>
          </w:p>
        </w:tc>
      </w:tr>
      <w:tr w:rsidR="003A7153" w:rsidRPr="00537599" w14:paraId="60704432" w14:textId="77777777" w:rsidTr="00F136A1">
        <w:trPr>
          <w:trHeight w:val="300"/>
        </w:trPr>
        <w:tc>
          <w:tcPr>
            <w:tcW w:w="6237" w:type="dxa"/>
            <w:tcBorders>
              <w:top w:val="nil"/>
              <w:left w:val="nil"/>
              <w:bottom w:val="nil"/>
              <w:right w:val="nil"/>
            </w:tcBorders>
            <w:shd w:val="clear" w:color="auto" w:fill="auto"/>
            <w:vAlign w:val="center"/>
            <w:hideMark/>
          </w:tcPr>
          <w:p w14:paraId="26940922" w14:textId="1777EAF4" w:rsidR="003A7153" w:rsidRPr="00537599" w:rsidRDefault="003A7153" w:rsidP="003A7153">
            <w:pPr>
              <w:spacing w:after="0" w:line="240" w:lineRule="auto"/>
              <w:rPr>
                <w:rFonts w:eastAsia="Times New Roman"/>
                <w:color w:val="000000"/>
              </w:rPr>
            </w:pPr>
            <w:r>
              <w:rPr>
                <w:rFonts w:eastAsia="Times New Roman"/>
                <w:color w:val="000000"/>
              </w:rPr>
              <w:t>Investigación y documentación</w:t>
            </w:r>
          </w:p>
        </w:tc>
        <w:tc>
          <w:tcPr>
            <w:tcW w:w="2127" w:type="dxa"/>
            <w:tcBorders>
              <w:top w:val="nil"/>
              <w:left w:val="nil"/>
              <w:bottom w:val="nil"/>
              <w:right w:val="nil"/>
            </w:tcBorders>
            <w:shd w:val="clear" w:color="000000" w:fill="D9E1F2"/>
            <w:noWrap/>
            <w:vAlign w:val="center"/>
            <w:hideMark/>
          </w:tcPr>
          <w:p w14:paraId="182F24E9" w14:textId="159A582B" w:rsidR="003A7153" w:rsidRPr="00537599" w:rsidRDefault="00996E91" w:rsidP="003A7153">
            <w:pPr>
              <w:spacing w:after="0" w:line="240" w:lineRule="auto"/>
              <w:jc w:val="center"/>
              <w:rPr>
                <w:rFonts w:eastAsia="Times New Roman"/>
                <w:color w:val="000000"/>
              </w:rPr>
            </w:pPr>
            <w:r>
              <w:rPr>
                <w:color w:val="000000"/>
              </w:rPr>
              <w:t>17</w:t>
            </w:r>
            <w:r w:rsidR="003A7153">
              <w:rPr>
                <w:color w:val="000000"/>
              </w:rPr>
              <w:t>/0</w:t>
            </w:r>
            <w:r>
              <w:rPr>
                <w:color w:val="000000"/>
              </w:rPr>
              <w:t>4</w:t>
            </w:r>
            <w:r w:rsidR="003A7153">
              <w:rPr>
                <w:color w:val="000000"/>
              </w:rPr>
              <w:t>/21</w:t>
            </w:r>
          </w:p>
        </w:tc>
        <w:tc>
          <w:tcPr>
            <w:tcW w:w="966" w:type="dxa"/>
            <w:tcBorders>
              <w:top w:val="nil"/>
              <w:left w:val="nil"/>
              <w:bottom w:val="nil"/>
              <w:right w:val="nil"/>
            </w:tcBorders>
            <w:shd w:val="clear" w:color="000000" w:fill="D9E1F2"/>
            <w:noWrap/>
            <w:vAlign w:val="center"/>
            <w:hideMark/>
          </w:tcPr>
          <w:p w14:paraId="63A7C407" w14:textId="77777777" w:rsidR="003A7153" w:rsidRPr="00537599" w:rsidRDefault="003A7153" w:rsidP="003A7153">
            <w:pPr>
              <w:spacing w:after="0" w:line="240" w:lineRule="auto"/>
              <w:jc w:val="center"/>
              <w:rPr>
                <w:rFonts w:eastAsia="Times New Roman"/>
                <w:color w:val="000000"/>
              </w:rPr>
            </w:pPr>
            <w:r w:rsidRPr="00537599">
              <w:rPr>
                <w:rFonts w:eastAsia="Times New Roman"/>
                <w:color w:val="000000"/>
              </w:rPr>
              <w:t>10</w:t>
            </w:r>
          </w:p>
        </w:tc>
        <w:tc>
          <w:tcPr>
            <w:tcW w:w="1727" w:type="dxa"/>
            <w:tcBorders>
              <w:top w:val="nil"/>
              <w:left w:val="nil"/>
              <w:bottom w:val="nil"/>
              <w:right w:val="nil"/>
            </w:tcBorders>
            <w:shd w:val="clear" w:color="000000" w:fill="D9D9D9"/>
            <w:noWrap/>
            <w:vAlign w:val="center"/>
            <w:hideMark/>
          </w:tcPr>
          <w:p w14:paraId="36182207" w14:textId="04DCD5C6" w:rsidR="003A7153" w:rsidRPr="00537599" w:rsidRDefault="00996E91" w:rsidP="003A7153">
            <w:pPr>
              <w:spacing w:after="0" w:line="240" w:lineRule="auto"/>
              <w:jc w:val="center"/>
              <w:rPr>
                <w:rFonts w:eastAsia="Times New Roman"/>
                <w:color w:val="000000"/>
              </w:rPr>
            </w:pPr>
            <w:r>
              <w:rPr>
                <w:color w:val="000000"/>
              </w:rPr>
              <w:t>27</w:t>
            </w:r>
            <w:r w:rsidR="003A7153">
              <w:rPr>
                <w:color w:val="000000"/>
              </w:rPr>
              <w:t>/0</w:t>
            </w:r>
            <w:r>
              <w:rPr>
                <w:color w:val="000000"/>
              </w:rPr>
              <w:t>4</w:t>
            </w:r>
            <w:r w:rsidR="003A7153">
              <w:rPr>
                <w:color w:val="000000"/>
              </w:rPr>
              <w:t>/21</w:t>
            </w:r>
          </w:p>
        </w:tc>
        <w:tc>
          <w:tcPr>
            <w:tcW w:w="1701" w:type="dxa"/>
            <w:tcBorders>
              <w:top w:val="nil"/>
              <w:left w:val="nil"/>
              <w:bottom w:val="nil"/>
              <w:right w:val="nil"/>
            </w:tcBorders>
            <w:shd w:val="clear" w:color="000000" w:fill="D9E1F2"/>
            <w:noWrap/>
            <w:vAlign w:val="center"/>
            <w:hideMark/>
          </w:tcPr>
          <w:p w14:paraId="56DE2615" w14:textId="77777777" w:rsidR="003A7153" w:rsidRPr="00537599" w:rsidRDefault="003A7153" w:rsidP="003A7153">
            <w:pPr>
              <w:spacing w:after="0" w:line="240" w:lineRule="auto"/>
              <w:rPr>
                <w:rFonts w:eastAsia="Times New Roman"/>
                <w:color w:val="000000"/>
              </w:rPr>
            </w:pPr>
            <w:r w:rsidRPr="00537599">
              <w:rPr>
                <w:rFonts w:eastAsia="Times New Roman"/>
                <w:color w:val="000000"/>
              </w:rPr>
              <w:t> </w:t>
            </w:r>
          </w:p>
        </w:tc>
        <w:tc>
          <w:tcPr>
            <w:tcW w:w="1701" w:type="dxa"/>
            <w:vMerge w:val="restart"/>
            <w:tcBorders>
              <w:top w:val="nil"/>
              <w:left w:val="nil"/>
              <w:bottom w:val="nil"/>
              <w:right w:val="nil"/>
            </w:tcBorders>
            <w:shd w:val="clear" w:color="000000" w:fill="D0CECE"/>
            <w:noWrap/>
            <w:vAlign w:val="center"/>
            <w:hideMark/>
          </w:tcPr>
          <w:p w14:paraId="2367CEAB" w14:textId="7891114C" w:rsidR="003A7153" w:rsidRPr="00537599" w:rsidRDefault="003A7153" w:rsidP="003A7153">
            <w:pPr>
              <w:spacing w:after="0" w:line="240" w:lineRule="auto"/>
              <w:jc w:val="center"/>
              <w:rPr>
                <w:rFonts w:eastAsia="Times New Roman"/>
                <w:color w:val="000000"/>
              </w:rPr>
            </w:pPr>
            <w:r w:rsidRPr="00537599">
              <w:rPr>
                <w:rFonts w:eastAsia="Times New Roman"/>
                <w:color w:val="000000"/>
              </w:rPr>
              <w:t>Desarrollo interno</w:t>
            </w:r>
          </w:p>
        </w:tc>
      </w:tr>
      <w:tr w:rsidR="003A7153" w:rsidRPr="00537599" w14:paraId="443699A9" w14:textId="77777777" w:rsidTr="00F136A1">
        <w:trPr>
          <w:trHeight w:val="300"/>
        </w:trPr>
        <w:tc>
          <w:tcPr>
            <w:tcW w:w="6237" w:type="dxa"/>
            <w:tcBorders>
              <w:top w:val="nil"/>
              <w:left w:val="nil"/>
              <w:bottom w:val="nil"/>
              <w:right w:val="nil"/>
            </w:tcBorders>
            <w:shd w:val="clear" w:color="auto" w:fill="auto"/>
            <w:vAlign w:val="center"/>
            <w:hideMark/>
          </w:tcPr>
          <w:p w14:paraId="4DF51658" w14:textId="37C05FEB" w:rsidR="003A7153" w:rsidRPr="00537599" w:rsidRDefault="003A7153" w:rsidP="003A7153">
            <w:pPr>
              <w:spacing w:after="0" w:line="240" w:lineRule="auto"/>
              <w:rPr>
                <w:rFonts w:eastAsia="Times New Roman"/>
                <w:color w:val="000000"/>
              </w:rPr>
            </w:pPr>
            <w:r>
              <w:rPr>
                <w:rFonts w:eastAsia="Times New Roman"/>
                <w:color w:val="000000"/>
              </w:rPr>
              <w:t xml:space="preserve">Redacción de términos de referencia del DFA </w:t>
            </w:r>
          </w:p>
        </w:tc>
        <w:tc>
          <w:tcPr>
            <w:tcW w:w="2127" w:type="dxa"/>
            <w:tcBorders>
              <w:top w:val="nil"/>
              <w:left w:val="nil"/>
              <w:bottom w:val="nil"/>
              <w:right w:val="nil"/>
            </w:tcBorders>
            <w:shd w:val="clear" w:color="000000" w:fill="D9E1F2"/>
            <w:noWrap/>
            <w:vAlign w:val="center"/>
            <w:hideMark/>
          </w:tcPr>
          <w:p w14:paraId="4E670230" w14:textId="58F6BB09" w:rsidR="003A7153" w:rsidRPr="00537599" w:rsidRDefault="004D531F" w:rsidP="003A7153">
            <w:pPr>
              <w:spacing w:after="0" w:line="240" w:lineRule="auto"/>
              <w:jc w:val="center"/>
              <w:rPr>
                <w:rFonts w:eastAsia="Times New Roman"/>
                <w:color w:val="000000"/>
              </w:rPr>
            </w:pPr>
            <w:r>
              <w:rPr>
                <w:color w:val="000000"/>
              </w:rPr>
              <w:t>2</w:t>
            </w:r>
            <w:r w:rsidR="00812A78">
              <w:rPr>
                <w:color w:val="000000"/>
              </w:rPr>
              <w:t>8</w:t>
            </w:r>
            <w:r w:rsidR="003A7153">
              <w:rPr>
                <w:color w:val="000000"/>
              </w:rPr>
              <w:t>/0</w:t>
            </w:r>
            <w:r w:rsidR="00812A78">
              <w:rPr>
                <w:color w:val="000000"/>
              </w:rPr>
              <w:t>4</w:t>
            </w:r>
            <w:r w:rsidR="003A7153">
              <w:rPr>
                <w:color w:val="000000"/>
              </w:rPr>
              <w:t>/21</w:t>
            </w:r>
          </w:p>
        </w:tc>
        <w:tc>
          <w:tcPr>
            <w:tcW w:w="966" w:type="dxa"/>
            <w:tcBorders>
              <w:top w:val="nil"/>
              <w:left w:val="nil"/>
              <w:bottom w:val="nil"/>
              <w:right w:val="nil"/>
            </w:tcBorders>
            <w:shd w:val="clear" w:color="000000" w:fill="D9E1F2"/>
            <w:noWrap/>
            <w:vAlign w:val="center"/>
            <w:hideMark/>
          </w:tcPr>
          <w:p w14:paraId="60CBCB92" w14:textId="60C1C2F1" w:rsidR="003A7153" w:rsidRPr="00537599" w:rsidRDefault="006F4282" w:rsidP="003A7153">
            <w:pPr>
              <w:spacing w:after="0" w:line="240" w:lineRule="auto"/>
              <w:jc w:val="center"/>
              <w:rPr>
                <w:rFonts w:eastAsia="Times New Roman"/>
                <w:color w:val="000000"/>
              </w:rPr>
            </w:pPr>
            <w:r>
              <w:rPr>
                <w:rFonts w:eastAsia="Times New Roman"/>
                <w:color w:val="000000"/>
              </w:rPr>
              <w:t>7</w:t>
            </w:r>
          </w:p>
        </w:tc>
        <w:tc>
          <w:tcPr>
            <w:tcW w:w="1727" w:type="dxa"/>
            <w:tcBorders>
              <w:top w:val="nil"/>
              <w:left w:val="nil"/>
              <w:bottom w:val="nil"/>
              <w:right w:val="nil"/>
            </w:tcBorders>
            <w:shd w:val="clear" w:color="000000" w:fill="D9D9D9"/>
            <w:noWrap/>
            <w:vAlign w:val="center"/>
            <w:hideMark/>
          </w:tcPr>
          <w:p w14:paraId="054D7B9B" w14:textId="63B19FD3" w:rsidR="003A7153" w:rsidRPr="00537599" w:rsidRDefault="00812A78" w:rsidP="003A7153">
            <w:pPr>
              <w:spacing w:after="0" w:line="240" w:lineRule="auto"/>
              <w:jc w:val="center"/>
              <w:rPr>
                <w:rFonts w:eastAsia="Times New Roman"/>
                <w:color w:val="000000"/>
              </w:rPr>
            </w:pPr>
            <w:r>
              <w:rPr>
                <w:color w:val="000000"/>
              </w:rPr>
              <w:t>05</w:t>
            </w:r>
            <w:r w:rsidR="003A7153">
              <w:rPr>
                <w:color w:val="000000"/>
              </w:rPr>
              <w:t>/0</w:t>
            </w:r>
            <w:r>
              <w:rPr>
                <w:color w:val="000000"/>
              </w:rPr>
              <w:t>5</w:t>
            </w:r>
            <w:r w:rsidR="003A7153">
              <w:rPr>
                <w:color w:val="000000"/>
              </w:rPr>
              <w:t>/21</w:t>
            </w:r>
          </w:p>
        </w:tc>
        <w:tc>
          <w:tcPr>
            <w:tcW w:w="1701" w:type="dxa"/>
            <w:tcBorders>
              <w:top w:val="nil"/>
              <w:left w:val="nil"/>
              <w:bottom w:val="nil"/>
              <w:right w:val="nil"/>
            </w:tcBorders>
            <w:shd w:val="clear" w:color="000000" w:fill="D9E1F2"/>
            <w:noWrap/>
            <w:vAlign w:val="center"/>
            <w:hideMark/>
          </w:tcPr>
          <w:p w14:paraId="088B9B70" w14:textId="77777777" w:rsidR="003A7153" w:rsidRPr="00537599" w:rsidRDefault="003A7153" w:rsidP="003A7153">
            <w:pPr>
              <w:spacing w:after="0" w:line="240" w:lineRule="auto"/>
              <w:rPr>
                <w:rFonts w:eastAsia="Times New Roman"/>
                <w:color w:val="000000"/>
              </w:rPr>
            </w:pPr>
            <w:r w:rsidRPr="00537599">
              <w:rPr>
                <w:rFonts w:eastAsia="Times New Roman"/>
                <w:color w:val="000000"/>
              </w:rPr>
              <w:t> </w:t>
            </w:r>
          </w:p>
        </w:tc>
        <w:tc>
          <w:tcPr>
            <w:tcW w:w="1701" w:type="dxa"/>
            <w:vMerge/>
            <w:tcBorders>
              <w:top w:val="nil"/>
              <w:left w:val="nil"/>
              <w:bottom w:val="nil"/>
              <w:right w:val="nil"/>
            </w:tcBorders>
            <w:vAlign w:val="center"/>
            <w:hideMark/>
          </w:tcPr>
          <w:p w14:paraId="6ED6DF04" w14:textId="77777777" w:rsidR="003A7153" w:rsidRPr="00537599" w:rsidRDefault="003A7153" w:rsidP="003A7153">
            <w:pPr>
              <w:spacing w:after="0" w:line="240" w:lineRule="auto"/>
              <w:rPr>
                <w:rFonts w:eastAsia="Times New Roman"/>
                <w:color w:val="000000"/>
              </w:rPr>
            </w:pPr>
          </w:p>
        </w:tc>
      </w:tr>
      <w:tr w:rsidR="003A7153" w:rsidRPr="00537599" w14:paraId="56A92906" w14:textId="77777777" w:rsidTr="00545789">
        <w:trPr>
          <w:trHeight w:val="600"/>
        </w:trPr>
        <w:tc>
          <w:tcPr>
            <w:tcW w:w="6237" w:type="dxa"/>
            <w:tcBorders>
              <w:top w:val="nil"/>
              <w:left w:val="nil"/>
              <w:bottom w:val="nil"/>
              <w:right w:val="nil"/>
            </w:tcBorders>
            <w:shd w:val="clear" w:color="auto" w:fill="auto"/>
            <w:vAlign w:val="center"/>
            <w:hideMark/>
          </w:tcPr>
          <w:p w14:paraId="7DB1AFF3" w14:textId="4A1E5F7D" w:rsidR="003A7153" w:rsidRPr="00537599" w:rsidRDefault="003A7153" w:rsidP="003A7153">
            <w:pPr>
              <w:spacing w:after="0" w:line="240" w:lineRule="auto"/>
              <w:rPr>
                <w:rFonts w:eastAsia="Times New Roman"/>
                <w:color w:val="000000"/>
              </w:rPr>
            </w:pPr>
            <w:r>
              <w:rPr>
                <w:rFonts w:eastAsia="Times New Roman"/>
                <w:color w:val="000000"/>
              </w:rPr>
              <w:t>Validación de TDR por parte de las agencias del Joint Programme</w:t>
            </w:r>
          </w:p>
        </w:tc>
        <w:tc>
          <w:tcPr>
            <w:tcW w:w="2127" w:type="dxa"/>
            <w:tcBorders>
              <w:top w:val="nil"/>
              <w:left w:val="nil"/>
              <w:bottom w:val="nil"/>
              <w:right w:val="nil"/>
            </w:tcBorders>
            <w:shd w:val="clear" w:color="000000" w:fill="D9E1F2"/>
            <w:noWrap/>
            <w:vAlign w:val="center"/>
            <w:hideMark/>
          </w:tcPr>
          <w:p w14:paraId="24B7E907" w14:textId="6699CF7F" w:rsidR="003A7153" w:rsidRPr="00537599" w:rsidRDefault="00812A78" w:rsidP="003A7153">
            <w:pPr>
              <w:spacing w:after="0" w:line="240" w:lineRule="auto"/>
              <w:jc w:val="center"/>
              <w:rPr>
                <w:rFonts w:eastAsia="Times New Roman"/>
                <w:color w:val="000000"/>
              </w:rPr>
            </w:pPr>
            <w:r>
              <w:rPr>
                <w:color w:val="000000"/>
              </w:rPr>
              <w:t>05</w:t>
            </w:r>
            <w:r w:rsidR="003A7153">
              <w:rPr>
                <w:color w:val="000000"/>
              </w:rPr>
              <w:t>/0</w:t>
            </w:r>
            <w:r>
              <w:rPr>
                <w:color w:val="000000"/>
              </w:rPr>
              <w:t>5</w:t>
            </w:r>
            <w:r w:rsidR="003A7153">
              <w:rPr>
                <w:color w:val="000000"/>
              </w:rPr>
              <w:t>/21</w:t>
            </w:r>
          </w:p>
        </w:tc>
        <w:tc>
          <w:tcPr>
            <w:tcW w:w="966" w:type="dxa"/>
            <w:tcBorders>
              <w:top w:val="nil"/>
              <w:left w:val="nil"/>
              <w:bottom w:val="nil"/>
              <w:right w:val="nil"/>
            </w:tcBorders>
            <w:shd w:val="clear" w:color="000000" w:fill="D9E1F2"/>
            <w:noWrap/>
            <w:vAlign w:val="center"/>
            <w:hideMark/>
          </w:tcPr>
          <w:p w14:paraId="3E736CD0" w14:textId="050D4D51" w:rsidR="003A7153" w:rsidRPr="00537599" w:rsidRDefault="00812A78" w:rsidP="003A7153">
            <w:pPr>
              <w:spacing w:after="0" w:line="240" w:lineRule="auto"/>
              <w:jc w:val="center"/>
              <w:rPr>
                <w:rFonts w:eastAsia="Times New Roman"/>
                <w:color w:val="000000"/>
              </w:rPr>
            </w:pPr>
            <w:r>
              <w:rPr>
                <w:rFonts w:eastAsia="Times New Roman"/>
                <w:color w:val="000000"/>
              </w:rPr>
              <w:t>7</w:t>
            </w:r>
          </w:p>
        </w:tc>
        <w:tc>
          <w:tcPr>
            <w:tcW w:w="1727" w:type="dxa"/>
            <w:tcBorders>
              <w:top w:val="nil"/>
              <w:left w:val="nil"/>
              <w:bottom w:val="nil"/>
              <w:right w:val="nil"/>
            </w:tcBorders>
            <w:shd w:val="clear" w:color="000000" w:fill="D9D9D9"/>
            <w:noWrap/>
            <w:vAlign w:val="center"/>
            <w:hideMark/>
          </w:tcPr>
          <w:p w14:paraId="6D223509" w14:textId="40C41006" w:rsidR="003A7153" w:rsidRPr="00537599" w:rsidRDefault="00812A78" w:rsidP="003A7153">
            <w:pPr>
              <w:spacing w:after="0" w:line="240" w:lineRule="auto"/>
              <w:jc w:val="center"/>
              <w:rPr>
                <w:rFonts w:eastAsia="Times New Roman"/>
                <w:color w:val="000000"/>
              </w:rPr>
            </w:pPr>
            <w:r>
              <w:rPr>
                <w:color w:val="000000"/>
              </w:rPr>
              <w:t>12</w:t>
            </w:r>
            <w:r w:rsidR="003A7153">
              <w:rPr>
                <w:color w:val="000000"/>
              </w:rPr>
              <w:t>/</w:t>
            </w:r>
            <w:r>
              <w:rPr>
                <w:color w:val="000000"/>
              </w:rPr>
              <w:t>05</w:t>
            </w:r>
            <w:r w:rsidR="003A7153">
              <w:rPr>
                <w:color w:val="000000"/>
              </w:rPr>
              <w:t>/21</w:t>
            </w:r>
          </w:p>
        </w:tc>
        <w:tc>
          <w:tcPr>
            <w:tcW w:w="1701" w:type="dxa"/>
            <w:tcBorders>
              <w:top w:val="nil"/>
              <w:left w:val="nil"/>
              <w:bottom w:val="nil"/>
              <w:right w:val="nil"/>
            </w:tcBorders>
            <w:shd w:val="clear" w:color="000000" w:fill="D9E1F2"/>
            <w:noWrap/>
            <w:vAlign w:val="center"/>
          </w:tcPr>
          <w:p w14:paraId="5459936D" w14:textId="704520CC" w:rsidR="003A7153" w:rsidRPr="00537599" w:rsidRDefault="003A7153" w:rsidP="003A7153">
            <w:pPr>
              <w:spacing w:after="0" w:line="240" w:lineRule="auto"/>
              <w:rPr>
                <w:rFonts w:eastAsia="Times New Roman"/>
                <w:color w:val="000000"/>
              </w:rPr>
            </w:pPr>
          </w:p>
        </w:tc>
        <w:tc>
          <w:tcPr>
            <w:tcW w:w="1701" w:type="dxa"/>
            <w:vMerge/>
            <w:tcBorders>
              <w:top w:val="nil"/>
              <w:left w:val="nil"/>
              <w:bottom w:val="nil"/>
              <w:right w:val="nil"/>
            </w:tcBorders>
            <w:vAlign w:val="center"/>
            <w:hideMark/>
          </w:tcPr>
          <w:p w14:paraId="0B79B1DD" w14:textId="77777777" w:rsidR="003A7153" w:rsidRPr="00537599" w:rsidRDefault="003A7153" w:rsidP="003A7153">
            <w:pPr>
              <w:spacing w:after="0" w:line="240" w:lineRule="auto"/>
              <w:rPr>
                <w:rFonts w:eastAsia="Times New Roman"/>
                <w:color w:val="000000"/>
              </w:rPr>
            </w:pPr>
          </w:p>
        </w:tc>
      </w:tr>
      <w:tr w:rsidR="003A7153" w:rsidRPr="00537599" w14:paraId="2CA8271E" w14:textId="77777777" w:rsidTr="00545789">
        <w:trPr>
          <w:trHeight w:val="300"/>
        </w:trPr>
        <w:tc>
          <w:tcPr>
            <w:tcW w:w="6237" w:type="dxa"/>
            <w:tcBorders>
              <w:top w:val="nil"/>
              <w:left w:val="nil"/>
              <w:bottom w:val="nil"/>
              <w:right w:val="nil"/>
            </w:tcBorders>
            <w:shd w:val="clear" w:color="auto" w:fill="auto"/>
            <w:vAlign w:val="center"/>
            <w:hideMark/>
          </w:tcPr>
          <w:p w14:paraId="3297BECC" w14:textId="65B01423" w:rsidR="003A7153" w:rsidRPr="00537599" w:rsidRDefault="003A7153" w:rsidP="003A7153">
            <w:pPr>
              <w:spacing w:after="0" w:line="240" w:lineRule="auto"/>
              <w:rPr>
                <w:rFonts w:eastAsia="Times New Roman"/>
                <w:color w:val="000000"/>
              </w:rPr>
            </w:pPr>
            <w:r>
              <w:rPr>
                <w:rFonts w:eastAsia="Times New Roman"/>
                <w:color w:val="000000"/>
              </w:rPr>
              <w:t>Implementación de ajustes y correcciones</w:t>
            </w:r>
            <w:r w:rsidRPr="00537599">
              <w:rPr>
                <w:rFonts w:eastAsia="Times New Roman"/>
                <w:color w:val="000000"/>
              </w:rPr>
              <w:t xml:space="preserve"> </w:t>
            </w:r>
          </w:p>
        </w:tc>
        <w:tc>
          <w:tcPr>
            <w:tcW w:w="2127" w:type="dxa"/>
            <w:tcBorders>
              <w:top w:val="nil"/>
              <w:left w:val="nil"/>
              <w:bottom w:val="nil"/>
              <w:right w:val="nil"/>
            </w:tcBorders>
            <w:shd w:val="clear" w:color="000000" w:fill="D9E1F2"/>
            <w:noWrap/>
            <w:vAlign w:val="center"/>
            <w:hideMark/>
          </w:tcPr>
          <w:p w14:paraId="027F5601" w14:textId="07E0974C" w:rsidR="003A7153" w:rsidRPr="00537599" w:rsidRDefault="00812A78" w:rsidP="003A7153">
            <w:pPr>
              <w:spacing w:after="0" w:line="240" w:lineRule="auto"/>
              <w:jc w:val="center"/>
              <w:rPr>
                <w:rFonts w:eastAsia="Times New Roman"/>
                <w:color w:val="000000"/>
              </w:rPr>
            </w:pPr>
            <w:r>
              <w:rPr>
                <w:color w:val="000000"/>
              </w:rPr>
              <w:t>12</w:t>
            </w:r>
            <w:r w:rsidR="003A7153">
              <w:rPr>
                <w:color w:val="000000"/>
              </w:rPr>
              <w:t>/0</w:t>
            </w:r>
            <w:r>
              <w:rPr>
                <w:color w:val="000000"/>
              </w:rPr>
              <w:t>5</w:t>
            </w:r>
            <w:r w:rsidR="003A7153">
              <w:rPr>
                <w:color w:val="000000"/>
              </w:rPr>
              <w:t>/21</w:t>
            </w:r>
          </w:p>
        </w:tc>
        <w:tc>
          <w:tcPr>
            <w:tcW w:w="966" w:type="dxa"/>
            <w:tcBorders>
              <w:top w:val="nil"/>
              <w:left w:val="nil"/>
              <w:bottom w:val="nil"/>
              <w:right w:val="nil"/>
            </w:tcBorders>
            <w:shd w:val="clear" w:color="000000" w:fill="D9E1F2"/>
            <w:noWrap/>
            <w:vAlign w:val="center"/>
            <w:hideMark/>
          </w:tcPr>
          <w:p w14:paraId="6A13192F" w14:textId="77777777" w:rsidR="003A7153" w:rsidRPr="00537599" w:rsidRDefault="003A7153" w:rsidP="003A7153">
            <w:pPr>
              <w:spacing w:after="0" w:line="240" w:lineRule="auto"/>
              <w:jc w:val="center"/>
              <w:rPr>
                <w:rFonts w:eastAsia="Times New Roman"/>
                <w:color w:val="000000"/>
              </w:rPr>
            </w:pPr>
            <w:r w:rsidRPr="00537599">
              <w:rPr>
                <w:rFonts w:eastAsia="Times New Roman"/>
                <w:color w:val="000000"/>
              </w:rPr>
              <w:t>5</w:t>
            </w:r>
          </w:p>
        </w:tc>
        <w:tc>
          <w:tcPr>
            <w:tcW w:w="1727" w:type="dxa"/>
            <w:tcBorders>
              <w:top w:val="nil"/>
              <w:left w:val="nil"/>
              <w:bottom w:val="nil"/>
              <w:right w:val="nil"/>
            </w:tcBorders>
            <w:shd w:val="clear" w:color="000000" w:fill="D9D9D9"/>
            <w:noWrap/>
            <w:vAlign w:val="center"/>
            <w:hideMark/>
          </w:tcPr>
          <w:p w14:paraId="79BA2273" w14:textId="5AAECFDD" w:rsidR="003A7153" w:rsidRPr="00537599" w:rsidRDefault="00227F50" w:rsidP="003A7153">
            <w:pPr>
              <w:spacing w:after="0" w:line="240" w:lineRule="auto"/>
              <w:jc w:val="center"/>
              <w:rPr>
                <w:rFonts w:eastAsia="Times New Roman"/>
                <w:color w:val="000000"/>
              </w:rPr>
            </w:pPr>
            <w:r>
              <w:rPr>
                <w:color w:val="000000"/>
              </w:rPr>
              <w:t>17</w:t>
            </w:r>
            <w:r w:rsidR="003A7153">
              <w:rPr>
                <w:color w:val="000000"/>
              </w:rPr>
              <w:t>/</w:t>
            </w:r>
            <w:r>
              <w:rPr>
                <w:color w:val="000000"/>
              </w:rPr>
              <w:t>0</w:t>
            </w:r>
            <w:r w:rsidR="00EC147F">
              <w:rPr>
                <w:color w:val="000000"/>
              </w:rPr>
              <w:t>5</w:t>
            </w:r>
            <w:r w:rsidR="003A7153">
              <w:rPr>
                <w:color w:val="000000"/>
              </w:rPr>
              <w:t>/21</w:t>
            </w:r>
          </w:p>
        </w:tc>
        <w:tc>
          <w:tcPr>
            <w:tcW w:w="1701" w:type="dxa"/>
            <w:tcBorders>
              <w:top w:val="nil"/>
              <w:left w:val="nil"/>
              <w:bottom w:val="nil"/>
              <w:right w:val="nil"/>
            </w:tcBorders>
            <w:shd w:val="clear" w:color="000000" w:fill="D9E1F2"/>
            <w:noWrap/>
            <w:vAlign w:val="center"/>
          </w:tcPr>
          <w:p w14:paraId="74C888B7" w14:textId="75E75257" w:rsidR="003A7153" w:rsidRPr="00537599" w:rsidRDefault="003A7153" w:rsidP="003A7153">
            <w:pPr>
              <w:spacing w:after="0" w:line="240" w:lineRule="auto"/>
              <w:jc w:val="center"/>
              <w:rPr>
                <w:rFonts w:eastAsia="Times New Roman"/>
                <w:color w:val="000000"/>
              </w:rPr>
            </w:pPr>
            <w:r>
              <w:rPr>
                <w:rFonts w:eastAsia="Times New Roman"/>
                <w:color w:val="000000"/>
              </w:rPr>
              <w:t>N/A</w:t>
            </w:r>
          </w:p>
        </w:tc>
        <w:tc>
          <w:tcPr>
            <w:tcW w:w="1701" w:type="dxa"/>
            <w:vMerge/>
            <w:tcBorders>
              <w:top w:val="nil"/>
              <w:left w:val="nil"/>
              <w:bottom w:val="nil"/>
              <w:right w:val="nil"/>
            </w:tcBorders>
            <w:vAlign w:val="center"/>
            <w:hideMark/>
          </w:tcPr>
          <w:p w14:paraId="4C31C6E5" w14:textId="77777777" w:rsidR="003A7153" w:rsidRPr="00537599" w:rsidRDefault="003A7153" w:rsidP="003A7153">
            <w:pPr>
              <w:spacing w:after="0" w:line="240" w:lineRule="auto"/>
              <w:rPr>
                <w:rFonts w:eastAsia="Times New Roman"/>
                <w:color w:val="000000"/>
              </w:rPr>
            </w:pPr>
          </w:p>
        </w:tc>
      </w:tr>
      <w:tr w:rsidR="003A7153" w:rsidRPr="00537599" w14:paraId="3D3FFA5E" w14:textId="77777777" w:rsidTr="00545789">
        <w:trPr>
          <w:trHeight w:val="630"/>
        </w:trPr>
        <w:tc>
          <w:tcPr>
            <w:tcW w:w="6237" w:type="dxa"/>
            <w:tcBorders>
              <w:top w:val="nil"/>
              <w:left w:val="nil"/>
              <w:bottom w:val="nil"/>
              <w:right w:val="nil"/>
            </w:tcBorders>
            <w:shd w:val="clear" w:color="auto" w:fill="auto"/>
            <w:vAlign w:val="center"/>
            <w:hideMark/>
          </w:tcPr>
          <w:p w14:paraId="49F18144" w14:textId="6ADF001C" w:rsidR="003A7153" w:rsidRPr="00537599" w:rsidRDefault="003A7153" w:rsidP="003A7153">
            <w:pPr>
              <w:spacing w:after="0" w:line="240" w:lineRule="auto"/>
              <w:rPr>
                <w:rFonts w:eastAsia="Times New Roman"/>
                <w:color w:val="000000"/>
              </w:rPr>
            </w:pPr>
            <w:r>
              <w:rPr>
                <w:rFonts w:eastAsia="Times New Roman"/>
                <w:color w:val="000000"/>
              </w:rPr>
              <w:t xml:space="preserve">Validación de TDR por parte de las </w:t>
            </w:r>
            <w:r>
              <w:rPr>
                <w:rFonts w:eastAsia="Times New Roman"/>
                <w:color w:val="000000"/>
              </w:rPr>
              <w:t>contrapartes</w:t>
            </w:r>
          </w:p>
        </w:tc>
        <w:tc>
          <w:tcPr>
            <w:tcW w:w="2127" w:type="dxa"/>
            <w:tcBorders>
              <w:top w:val="nil"/>
              <w:left w:val="nil"/>
              <w:bottom w:val="nil"/>
              <w:right w:val="nil"/>
            </w:tcBorders>
            <w:shd w:val="clear" w:color="000000" w:fill="D9E1F2"/>
            <w:noWrap/>
            <w:vAlign w:val="center"/>
            <w:hideMark/>
          </w:tcPr>
          <w:p w14:paraId="50F8DF99" w14:textId="1B52C49B" w:rsidR="003A7153" w:rsidRPr="00537599" w:rsidRDefault="00EC147F" w:rsidP="003A7153">
            <w:pPr>
              <w:spacing w:after="0" w:line="240" w:lineRule="auto"/>
              <w:jc w:val="center"/>
              <w:rPr>
                <w:rFonts w:eastAsia="Times New Roman"/>
                <w:color w:val="000000"/>
              </w:rPr>
            </w:pPr>
            <w:r>
              <w:rPr>
                <w:color w:val="000000"/>
              </w:rPr>
              <w:t>20</w:t>
            </w:r>
            <w:r w:rsidR="003A7153">
              <w:rPr>
                <w:color w:val="000000"/>
              </w:rPr>
              <w:t>/</w:t>
            </w:r>
            <w:r w:rsidR="00C03744">
              <w:rPr>
                <w:color w:val="000000"/>
              </w:rPr>
              <w:t>0</w:t>
            </w:r>
            <w:r>
              <w:rPr>
                <w:color w:val="000000"/>
              </w:rPr>
              <w:t>5</w:t>
            </w:r>
            <w:r w:rsidR="003A7153">
              <w:rPr>
                <w:color w:val="000000"/>
              </w:rPr>
              <w:t>/21</w:t>
            </w:r>
          </w:p>
        </w:tc>
        <w:tc>
          <w:tcPr>
            <w:tcW w:w="966" w:type="dxa"/>
            <w:tcBorders>
              <w:top w:val="nil"/>
              <w:left w:val="nil"/>
              <w:bottom w:val="nil"/>
              <w:right w:val="nil"/>
            </w:tcBorders>
            <w:shd w:val="clear" w:color="000000" w:fill="D9E1F2"/>
            <w:noWrap/>
            <w:vAlign w:val="center"/>
            <w:hideMark/>
          </w:tcPr>
          <w:p w14:paraId="76A6DEE0" w14:textId="0346D6DE" w:rsidR="003A7153" w:rsidRPr="00537599" w:rsidRDefault="003A7153" w:rsidP="003A7153">
            <w:pPr>
              <w:spacing w:after="0" w:line="240" w:lineRule="auto"/>
              <w:jc w:val="center"/>
              <w:rPr>
                <w:rFonts w:eastAsia="Times New Roman"/>
                <w:color w:val="000000"/>
              </w:rPr>
            </w:pPr>
            <w:r w:rsidRPr="00537599">
              <w:rPr>
                <w:rFonts w:eastAsia="Times New Roman"/>
                <w:color w:val="000000"/>
              </w:rPr>
              <w:t>2</w:t>
            </w:r>
            <w:r w:rsidR="006F4282">
              <w:rPr>
                <w:rFonts w:eastAsia="Times New Roman"/>
                <w:color w:val="000000"/>
              </w:rPr>
              <w:t>6</w:t>
            </w:r>
          </w:p>
        </w:tc>
        <w:tc>
          <w:tcPr>
            <w:tcW w:w="1727" w:type="dxa"/>
            <w:tcBorders>
              <w:top w:val="nil"/>
              <w:left w:val="nil"/>
              <w:bottom w:val="nil"/>
              <w:right w:val="nil"/>
            </w:tcBorders>
            <w:shd w:val="clear" w:color="000000" w:fill="D9D9D9"/>
            <w:noWrap/>
            <w:vAlign w:val="center"/>
            <w:hideMark/>
          </w:tcPr>
          <w:p w14:paraId="7AC11F99" w14:textId="664F32D2" w:rsidR="003A7153" w:rsidRPr="00537599" w:rsidRDefault="00EC147F" w:rsidP="003A7153">
            <w:pPr>
              <w:spacing w:after="0" w:line="240" w:lineRule="auto"/>
              <w:jc w:val="center"/>
              <w:rPr>
                <w:rFonts w:eastAsia="Times New Roman"/>
                <w:color w:val="000000"/>
              </w:rPr>
            </w:pPr>
            <w:r>
              <w:rPr>
                <w:color w:val="000000"/>
              </w:rPr>
              <w:t>15</w:t>
            </w:r>
            <w:r w:rsidR="003A7153">
              <w:rPr>
                <w:color w:val="000000"/>
              </w:rPr>
              <w:t>/0</w:t>
            </w:r>
            <w:r w:rsidR="00C03744">
              <w:rPr>
                <w:color w:val="000000"/>
              </w:rPr>
              <w:t>6</w:t>
            </w:r>
            <w:r w:rsidR="003A7153">
              <w:rPr>
                <w:color w:val="000000"/>
              </w:rPr>
              <w:t>/21</w:t>
            </w:r>
          </w:p>
        </w:tc>
        <w:tc>
          <w:tcPr>
            <w:tcW w:w="1701" w:type="dxa"/>
            <w:tcBorders>
              <w:top w:val="nil"/>
              <w:left w:val="nil"/>
              <w:bottom w:val="nil"/>
              <w:right w:val="nil"/>
            </w:tcBorders>
            <w:shd w:val="clear" w:color="000000" w:fill="D9E1F2"/>
            <w:noWrap/>
            <w:vAlign w:val="center"/>
          </w:tcPr>
          <w:p w14:paraId="5DE623E5" w14:textId="7E42F277" w:rsidR="003A7153" w:rsidRPr="00537599" w:rsidRDefault="003A7153" w:rsidP="003A7153">
            <w:pPr>
              <w:spacing w:after="0" w:line="240" w:lineRule="auto"/>
              <w:rPr>
                <w:rFonts w:eastAsia="Times New Roman"/>
                <w:color w:val="000000"/>
              </w:rPr>
            </w:pPr>
          </w:p>
        </w:tc>
        <w:tc>
          <w:tcPr>
            <w:tcW w:w="1701" w:type="dxa"/>
            <w:vMerge/>
            <w:tcBorders>
              <w:top w:val="nil"/>
              <w:left w:val="nil"/>
              <w:bottom w:val="nil"/>
              <w:right w:val="nil"/>
            </w:tcBorders>
            <w:vAlign w:val="center"/>
            <w:hideMark/>
          </w:tcPr>
          <w:p w14:paraId="60FBF702" w14:textId="77777777" w:rsidR="003A7153" w:rsidRPr="00537599" w:rsidRDefault="003A7153" w:rsidP="003A7153">
            <w:pPr>
              <w:spacing w:after="0" w:line="240" w:lineRule="auto"/>
              <w:rPr>
                <w:rFonts w:eastAsia="Times New Roman"/>
                <w:color w:val="000000"/>
              </w:rPr>
            </w:pPr>
          </w:p>
        </w:tc>
      </w:tr>
      <w:tr w:rsidR="003A7153" w:rsidRPr="00537599" w14:paraId="021DB681" w14:textId="77777777" w:rsidTr="00545789">
        <w:trPr>
          <w:trHeight w:val="300"/>
        </w:trPr>
        <w:tc>
          <w:tcPr>
            <w:tcW w:w="6237" w:type="dxa"/>
            <w:tcBorders>
              <w:top w:val="nil"/>
              <w:left w:val="nil"/>
              <w:bottom w:val="nil"/>
              <w:right w:val="nil"/>
            </w:tcBorders>
            <w:shd w:val="clear" w:color="auto" w:fill="auto"/>
            <w:vAlign w:val="bottom"/>
            <w:hideMark/>
          </w:tcPr>
          <w:p w14:paraId="5A74BE8A" w14:textId="2FF92472" w:rsidR="003A7153" w:rsidRPr="00537599" w:rsidRDefault="003A7153" w:rsidP="003A7153">
            <w:pPr>
              <w:spacing w:after="0" w:line="240" w:lineRule="auto"/>
              <w:rPr>
                <w:rFonts w:eastAsia="Times New Roman"/>
                <w:color w:val="000000"/>
              </w:rPr>
            </w:pPr>
            <w:r>
              <w:rPr>
                <w:rFonts w:eastAsia="Times New Roman"/>
                <w:color w:val="000000"/>
              </w:rPr>
              <w:t>Reunión de trabajo contrapartes</w:t>
            </w:r>
            <w:r w:rsidRPr="00537599">
              <w:rPr>
                <w:rFonts w:eastAsia="Times New Roman"/>
                <w:color w:val="000000"/>
              </w:rPr>
              <w:t xml:space="preserve"> </w:t>
            </w:r>
          </w:p>
        </w:tc>
        <w:tc>
          <w:tcPr>
            <w:tcW w:w="2127" w:type="dxa"/>
            <w:tcBorders>
              <w:top w:val="nil"/>
              <w:left w:val="nil"/>
              <w:bottom w:val="nil"/>
              <w:right w:val="nil"/>
            </w:tcBorders>
            <w:shd w:val="clear" w:color="000000" w:fill="D9E1F2"/>
            <w:noWrap/>
            <w:vAlign w:val="center"/>
            <w:hideMark/>
          </w:tcPr>
          <w:p w14:paraId="4BBE9E88" w14:textId="699A2DC5" w:rsidR="003A7153" w:rsidRPr="00537599" w:rsidRDefault="006F4282" w:rsidP="003A7153">
            <w:pPr>
              <w:spacing w:after="0" w:line="240" w:lineRule="auto"/>
              <w:jc w:val="center"/>
              <w:rPr>
                <w:rFonts w:eastAsia="Times New Roman"/>
                <w:color w:val="000000"/>
              </w:rPr>
            </w:pPr>
            <w:r>
              <w:rPr>
                <w:color w:val="000000"/>
              </w:rPr>
              <w:t>26</w:t>
            </w:r>
            <w:r w:rsidR="003A7153">
              <w:rPr>
                <w:color w:val="000000"/>
              </w:rPr>
              <w:t>/</w:t>
            </w:r>
            <w:r>
              <w:rPr>
                <w:color w:val="000000"/>
              </w:rPr>
              <w:t>05</w:t>
            </w:r>
            <w:r w:rsidR="003A7153">
              <w:rPr>
                <w:color w:val="000000"/>
              </w:rPr>
              <w:t>/21</w:t>
            </w:r>
          </w:p>
        </w:tc>
        <w:tc>
          <w:tcPr>
            <w:tcW w:w="966" w:type="dxa"/>
            <w:tcBorders>
              <w:top w:val="nil"/>
              <w:left w:val="nil"/>
              <w:bottom w:val="nil"/>
              <w:right w:val="nil"/>
            </w:tcBorders>
            <w:shd w:val="clear" w:color="000000" w:fill="D9E1F2"/>
            <w:noWrap/>
            <w:vAlign w:val="center"/>
            <w:hideMark/>
          </w:tcPr>
          <w:p w14:paraId="6AD49E8C" w14:textId="156B0DBD" w:rsidR="003A7153" w:rsidRPr="00537599" w:rsidRDefault="006F4282" w:rsidP="003A7153">
            <w:pPr>
              <w:spacing w:after="0" w:line="240" w:lineRule="auto"/>
              <w:jc w:val="center"/>
              <w:rPr>
                <w:rFonts w:eastAsia="Times New Roman"/>
                <w:color w:val="000000"/>
              </w:rPr>
            </w:pPr>
            <w:r>
              <w:rPr>
                <w:rFonts w:eastAsia="Times New Roman"/>
                <w:color w:val="000000"/>
              </w:rPr>
              <w:t>1</w:t>
            </w:r>
          </w:p>
        </w:tc>
        <w:tc>
          <w:tcPr>
            <w:tcW w:w="1727" w:type="dxa"/>
            <w:tcBorders>
              <w:top w:val="nil"/>
              <w:left w:val="nil"/>
              <w:bottom w:val="nil"/>
              <w:right w:val="nil"/>
            </w:tcBorders>
            <w:shd w:val="clear" w:color="000000" w:fill="D9D9D9"/>
            <w:noWrap/>
            <w:vAlign w:val="center"/>
            <w:hideMark/>
          </w:tcPr>
          <w:p w14:paraId="79D34436" w14:textId="16AEDB79" w:rsidR="003A7153" w:rsidRPr="00537599" w:rsidRDefault="003A7153" w:rsidP="003A7153">
            <w:pPr>
              <w:spacing w:after="0" w:line="240" w:lineRule="auto"/>
              <w:jc w:val="center"/>
              <w:rPr>
                <w:rFonts w:eastAsia="Times New Roman"/>
                <w:color w:val="000000"/>
              </w:rPr>
            </w:pPr>
            <w:r>
              <w:rPr>
                <w:color w:val="000000"/>
              </w:rPr>
              <w:t>2</w:t>
            </w:r>
            <w:r w:rsidR="006F4282">
              <w:rPr>
                <w:color w:val="000000"/>
              </w:rPr>
              <w:t>6</w:t>
            </w:r>
            <w:r>
              <w:rPr>
                <w:color w:val="000000"/>
              </w:rPr>
              <w:t>/0</w:t>
            </w:r>
            <w:r w:rsidR="006F4282">
              <w:rPr>
                <w:color w:val="000000"/>
              </w:rPr>
              <w:t>5</w:t>
            </w:r>
            <w:r>
              <w:rPr>
                <w:color w:val="000000"/>
              </w:rPr>
              <w:t>/21</w:t>
            </w:r>
          </w:p>
        </w:tc>
        <w:tc>
          <w:tcPr>
            <w:tcW w:w="1701" w:type="dxa"/>
            <w:tcBorders>
              <w:top w:val="nil"/>
              <w:left w:val="nil"/>
              <w:bottom w:val="nil"/>
              <w:right w:val="nil"/>
            </w:tcBorders>
            <w:shd w:val="clear" w:color="000000" w:fill="D9E1F2"/>
            <w:noWrap/>
            <w:vAlign w:val="center"/>
          </w:tcPr>
          <w:p w14:paraId="38ECC66D" w14:textId="695CCD71" w:rsidR="003A7153" w:rsidRPr="00537599" w:rsidRDefault="003A7153" w:rsidP="003A7153">
            <w:pPr>
              <w:spacing w:after="0" w:line="240" w:lineRule="auto"/>
              <w:rPr>
                <w:rFonts w:eastAsia="Times New Roman"/>
                <w:color w:val="000000"/>
              </w:rPr>
            </w:pPr>
          </w:p>
        </w:tc>
        <w:tc>
          <w:tcPr>
            <w:tcW w:w="1701" w:type="dxa"/>
            <w:vMerge/>
            <w:tcBorders>
              <w:top w:val="nil"/>
              <w:left w:val="nil"/>
              <w:bottom w:val="nil"/>
              <w:right w:val="nil"/>
            </w:tcBorders>
            <w:vAlign w:val="center"/>
            <w:hideMark/>
          </w:tcPr>
          <w:p w14:paraId="6E851258" w14:textId="77777777" w:rsidR="003A7153" w:rsidRPr="00537599" w:rsidRDefault="003A7153" w:rsidP="003A7153">
            <w:pPr>
              <w:spacing w:after="0" w:line="240" w:lineRule="auto"/>
              <w:rPr>
                <w:rFonts w:eastAsia="Times New Roman"/>
                <w:color w:val="000000"/>
              </w:rPr>
            </w:pPr>
          </w:p>
        </w:tc>
      </w:tr>
      <w:tr w:rsidR="003A7153" w:rsidRPr="00537599" w14:paraId="5FDFB45F" w14:textId="77777777" w:rsidTr="00545789">
        <w:trPr>
          <w:trHeight w:val="600"/>
        </w:trPr>
        <w:tc>
          <w:tcPr>
            <w:tcW w:w="6237" w:type="dxa"/>
            <w:tcBorders>
              <w:top w:val="nil"/>
              <w:left w:val="nil"/>
              <w:bottom w:val="nil"/>
              <w:right w:val="nil"/>
            </w:tcBorders>
            <w:shd w:val="clear" w:color="auto" w:fill="auto"/>
            <w:vAlign w:val="center"/>
            <w:hideMark/>
          </w:tcPr>
          <w:p w14:paraId="48EF2225" w14:textId="281773B1" w:rsidR="003A7153" w:rsidRPr="00537599" w:rsidRDefault="003A7153" w:rsidP="003A7153">
            <w:pPr>
              <w:spacing w:after="0" w:line="240" w:lineRule="auto"/>
              <w:rPr>
                <w:rFonts w:eastAsia="Times New Roman"/>
                <w:color w:val="000000"/>
              </w:rPr>
            </w:pPr>
            <w:r>
              <w:rPr>
                <w:rFonts w:eastAsia="Times New Roman"/>
                <w:color w:val="000000"/>
              </w:rPr>
              <w:t>Implementación de ajustes y correcciones</w:t>
            </w:r>
          </w:p>
        </w:tc>
        <w:tc>
          <w:tcPr>
            <w:tcW w:w="2127" w:type="dxa"/>
            <w:tcBorders>
              <w:top w:val="nil"/>
              <w:left w:val="nil"/>
              <w:bottom w:val="nil"/>
              <w:right w:val="nil"/>
            </w:tcBorders>
            <w:shd w:val="clear" w:color="000000" w:fill="D9E1F2"/>
            <w:noWrap/>
            <w:vAlign w:val="center"/>
            <w:hideMark/>
          </w:tcPr>
          <w:p w14:paraId="18FDB086" w14:textId="0D9E4756" w:rsidR="003A7153" w:rsidRPr="00537599" w:rsidRDefault="006F4282" w:rsidP="003A7153">
            <w:pPr>
              <w:spacing w:after="0" w:line="240" w:lineRule="auto"/>
              <w:jc w:val="center"/>
              <w:rPr>
                <w:rFonts w:eastAsia="Times New Roman"/>
                <w:color w:val="000000"/>
              </w:rPr>
            </w:pPr>
            <w:r>
              <w:rPr>
                <w:color w:val="000000"/>
              </w:rPr>
              <w:t>31</w:t>
            </w:r>
            <w:r w:rsidR="003A7153">
              <w:rPr>
                <w:color w:val="000000"/>
              </w:rPr>
              <w:t>/0</w:t>
            </w:r>
            <w:r>
              <w:rPr>
                <w:color w:val="000000"/>
              </w:rPr>
              <w:t>6</w:t>
            </w:r>
            <w:r w:rsidR="003A7153">
              <w:rPr>
                <w:color w:val="000000"/>
              </w:rPr>
              <w:t>/21</w:t>
            </w:r>
          </w:p>
        </w:tc>
        <w:tc>
          <w:tcPr>
            <w:tcW w:w="966" w:type="dxa"/>
            <w:tcBorders>
              <w:top w:val="nil"/>
              <w:left w:val="nil"/>
              <w:bottom w:val="nil"/>
              <w:right w:val="nil"/>
            </w:tcBorders>
            <w:shd w:val="clear" w:color="000000" w:fill="D9E1F2"/>
            <w:noWrap/>
            <w:vAlign w:val="center"/>
            <w:hideMark/>
          </w:tcPr>
          <w:p w14:paraId="5769CF4F" w14:textId="77777777" w:rsidR="003A7153" w:rsidRPr="00537599" w:rsidRDefault="003A7153" w:rsidP="003A7153">
            <w:pPr>
              <w:spacing w:after="0" w:line="240" w:lineRule="auto"/>
              <w:jc w:val="center"/>
              <w:rPr>
                <w:rFonts w:eastAsia="Times New Roman"/>
                <w:color w:val="000000"/>
              </w:rPr>
            </w:pPr>
            <w:r w:rsidRPr="00537599">
              <w:rPr>
                <w:rFonts w:eastAsia="Times New Roman"/>
                <w:color w:val="000000"/>
              </w:rPr>
              <w:t>20</w:t>
            </w:r>
          </w:p>
        </w:tc>
        <w:tc>
          <w:tcPr>
            <w:tcW w:w="1727" w:type="dxa"/>
            <w:tcBorders>
              <w:top w:val="nil"/>
              <w:left w:val="nil"/>
              <w:bottom w:val="nil"/>
              <w:right w:val="nil"/>
            </w:tcBorders>
            <w:shd w:val="clear" w:color="000000" w:fill="D9D9D9"/>
            <w:noWrap/>
            <w:vAlign w:val="center"/>
            <w:hideMark/>
          </w:tcPr>
          <w:p w14:paraId="1142E03F" w14:textId="72F70AB5" w:rsidR="003A7153" w:rsidRPr="00537599" w:rsidRDefault="006F4282" w:rsidP="003A7153">
            <w:pPr>
              <w:spacing w:after="0" w:line="240" w:lineRule="auto"/>
              <w:jc w:val="center"/>
              <w:rPr>
                <w:rFonts w:eastAsia="Times New Roman"/>
                <w:color w:val="000000"/>
              </w:rPr>
            </w:pPr>
            <w:r>
              <w:rPr>
                <w:color w:val="000000"/>
              </w:rPr>
              <w:t>11</w:t>
            </w:r>
            <w:r w:rsidR="003A7153">
              <w:rPr>
                <w:color w:val="000000"/>
              </w:rPr>
              <w:t>/0</w:t>
            </w:r>
            <w:r>
              <w:rPr>
                <w:color w:val="000000"/>
              </w:rPr>
              <w:t>6</w:t>
            </w:r>
            <w:r w:rsidR="003A7153">
              <w:rPr>
                <w:color w:val="000000"/>
              </w:rPr>
              <w:t>/21</w:t>
            </w:r>
          </w:p>
        </w:tc>
        <w:tc>
          <w:tcPr>
            <w:tcW w:w="1701" w:type="dxa"/>
            <w:tcBorders>
              <w:top w:val="nil"/>
              <w:left w:val="nil"/>
              <w:bottom w:val="nil"/>
              <w:right w:val="nil"/>
            </w:tcBorders>
            <w:shd w:val="clear" w:color="000000" w:fill="D9E1F2"/>
            <w:noWrap/>
            <w:vAlign w:val="center"/>
          </w:tcPr>
          <w:p w14:paraId="4DA17C7F" w14:textId="28425EF7" w:rsidR="003A7153" w:rsidRPr="00537599" w:rsidRDefault="003A7153" w:rsidP="003A7153">
            <w:pPr>
              <w:spacing w:after="0" w:line="240" w:lineRule="auto"/>
              <w:rPr>
                <w:rFonts w:eastAsia="Times New Roman"/>
                <w:color w:val="000000"/>
              </w:rPr>
            </w:pPr>
          </w:p>
        </w:tc>
        <w:tc>
          <w:tcPr>
            <w:tcW w:w="1701" w:type="dxa"/>
            <w:vMerge/>
            <w:tcBorders>
              <w:top w:val="nil"/>
              <w:left w:val="nil"/>
              <w:bottom w:val="nil"/>
              <w:right w:val="nil"/>
            </w:tcBorders>
            <w:vAlign w:val="center"/>
            <w:hideMark/>
          </w:tcPr>
          <w:p w14:paraId="4731E309" w14:textId="77777777" w:rsidR="003A7153" w:rsidRPr="00537599" w:rsidRDefault="003A7153" w:rsidP="003A7153">
            <w:pPr>
              <w:spacing w:after="0" w:line="240" w:lineRule="auto"/>
              <w:rPr>
                <w:rFonts w:eastAsia="Times New Roman"/>
                <w:color w:val="000000"/>
              </w:rPr>
            </w:pPr>
          </w:p>
        </w:tc>
      </w:tr>
      <w:tr w:rsidR="003A7153" w:rsidRPr="00537599" w14:paraId="722B502A" w14:textId="77777777" w:rsidTr="00684BB9">
        <w:trPr>
          <w:trHeight w:val="300"/>
        </w:trPr>
        <w:tc>
          <w:tcPr>
            <w:tcW w:w="6237" w:type="dxa"/>
            <w:tcBorders>
              <w:top w:val="nil"/>
              <w:left w:val="nil"/>
              <w:right w:val="nil"/>
            </w:tcBorders>
            <w:shd w:val="clear" w:color="auto" w:fill="auto"/>
            <w:vAlign w:val="bottom"/>
            <w:hideMark/>
          </w:tcPr>
          <w:p w14:paraId="24179421" w14:textId="736813FC" w:rsidR="003A7153" w:rsidRPr="00537599" w:rsidRDefault="003A7153" w:rsidP="003A7153">
            <w:pPr>
              <w:spacing w:after="0" w:line="240" w:lineRule="auto"/>
              <w:rPr>
                <w:rFonts w:eastAsia="Times New Roman"/>
                <w:color w:val="000000"/>
              </w:rPr>
            </w:pPr>
            <w:r>
              <w:rPr>
                <w:rFonts w:eastAsia="Times New Roman"/>
                <w:color w:val="000000"/>
              </w:rPr>
              <w:t>Proceso de convocatoria, evaluación de propuestas y selección de consultora</w:t>
            </w:r>
            <w:r w:rsidRPr="00537599">
              <w:rPr>
                <w:rFonts w:eastAsia="Times New Roman"/>
                <w:color w:val="000000"/>
              </w:rPr>
              <w:t xml:space="preserve"> </w:t>
            </w:r>
            <w:r w:rsidRPr="00537599">
              <w:rPr>
                <w:rFonts w:eastAsia="Times New Roman"/>
                <w:color w:val="000000"/>
              </w:rPr>
              <w:t xml:space="preserve"> </w:t>
            </w:r>
          </w:p>
        </w:tc>
        <w:tc>
          <w:tcPr>
            <w:tcW w:w="2127" w:type="dxa"/>
            <w:tcBorders>
              <w:top w:val="nil"/>
              <w:left w:val="nil"/>
              <w:right w:val="nil"/>
            </w:tcBorders>
            <w:shd w:val="clear" w:color="000000" w:fill="D9E1F2"/>
            <w:noWrap/>
            <w:vAlign w:val="center"/>
            <w:hideMark/>
          </w:tcPr>
          <w:p w14:paraId="379A73E1" w14:textId="5D688F67" w:rsidR="003A7153" w:rsidRPr="00537599" w:rsidRDefault="006F4282" w:rsidP="003A7153">
            <w:pPr>
              <w:spacing w:after="0" w:line="240" w:lineRule="auto"/>
              <w:jc w:val="center"/>
              <w:rPr>
                <w:rFonts w:eastAsia="Times New Roman"/>
                <w:color w:val="000000"/>
              </w:rPr>
            </w:pPr>
            <w:r>
              <w:rPr>
                <w:color w:val="000000"/>
              </w:rPr>
              <w:t>14</w:t>
            </w:r>
            <w:r w:rsidR="003A7153">
              <w:rPr>
                <w:color w:val="000000"/>
              </w:rPr>
              <w:t>/0</w:t>
            </w:r>
            <w:r w:rsidR="00996E91">
              <w:rPr>
                <w:color w:val="000000"/>
              </w:rPr>
              <w:t>6</w:t>
            </w:r>
            <w:r w:rsidR="003A7153">
              <w:rPr>
                <w:color w:val="000000"/>
              </w:rPr>
              <w:t>/21</w:t>
            </w:r>
          </w:p>
        </w:tc>
        <w:tc>
          <w:tcPr>
            <w:tcW w:w="966" w:type="dxa"/>
            <w:tcBorders>
              <w:top w:val="nil"/>
              <w:left w:val="nil"/>
              <w:right w:val="nil"/>
            </w:tcBorders>
            <w:shd w:val="clear" w:color="000000" w:fill="D9E1F2"/>
            <w:noWrap/>
            <w:vAlign w:val="center"/>
            <w:hideMark/>
          </w:tcPr>
          <w:p w14:paraId="3B5C59ED" w14:textId="77777777" w:rsidR="003A7153" w:rsidRPr="00537599" w:rsidRDefault="003A7153" w:rsidP="003A7153">
            <w:pPr>
              <w:spacing w:after="0" w:line="240" w:lineRule="auto"/>
              <w:jc w:val="center"/>
              <w:rPr>
                <w:rFonts w:eastAsia="Times New Roman"/>
                <w:color w:val="000000"/>
              </w:rPr>
            </w:pPr>
            <w:r w:rsidRPr="00537599">
              <w:rPr>
                <w:rFonts w:eastAsia="Times New Roman"/>
                <w:color w:val="000000"/>
              </w:rPr>
              <w:t>5</w:t>
            </w:r>
          </w:p>
        </w:tc>
        <w:tc>
          <w:tcPr>
            <w:tcW w:w="1727" w:type="dxa"/>
            <w:tcBorders>
              <w:top w:val="nil"/>
              <w:left w:val="nil"/>
              <w:right w:val="nil"/>
            </w:tcBorders>
            <w:shd w:val="clear" w:color="000000" w:fill="D9D9D9"/>
            <w:noWrap/>
            <w:vAlign w:val="center"/>
            <w:hideMark/>
          </w:tcPr>
          <w:p w14:paraId="60F2B51C" w14:textId="25F1D8FE" w:rsidR="003A7153" w:rsidRPr="00537599" w:rsidRDefault="00996E91" w:rsidP="003A7153">
            <w:pPr>
              <w:spacing w:after="0" w:line="240" w:lineRule="auto"/>
              <w:jc w:val="center"/>
              <w:rPr>
                <w:rFonts w:eastAsia="Times New Roman"/>
                <w:color w:val="000000"/>
              </w:rPr>
            </w:pPr>
            <w:r>
              <w:rPr>
                <w:color w:val="000000"/>
              </w:rPr>
              <w:t>05</w:t>
            </w:r>
            <w:r w:rsidR="003A7153">
              <w:rPr>
                <w:color w:val="000000"/>
              </w:rPr>
              <w:t>/0</w:t>
            </w:r>
            <w:r>
              <w:rPr>
                <w:color w:val="000000"/>
              </w:rPr>
              <w:t>9</w:t>
            </w:r>
            <w:r w:rsidR="003A7153">
              <w:rPr>
                <w:color w:val="000000"/>
              </w:rPr>
              <w:t>/21</w:t>
            </w:r>
          </w:p>
        </w:tc>
        <w:tc>
          <w:tcPr>
            <w:tcW w:w="1701" w:type="dxa"/>
            <w:tcBorders>
              <w:top w:val="nil"/>
              <w:left w:val="nil"/>
              <w:bottom w:val="nil"/>
              <w:right w:val="nil"/>
            </w:tcBorders>
            <w:shd w:val="clear" w:color="000000" w:fill="D9E1F2"/>
            <w:noWrap/>
            <w:vAlign w:val="center"/>
          </w:tcPr>
          <w:p w14:paraId="5A1ACF1C" w14:textId="1541E753" w:rsidR="003A7153" w:rsidRPr="00537599" w:rsidRDefault="003A7153" w:rsidP="003A7153">
            <w:pPr>
              <w:spacing w:after="0" w:line="240" w:lineRule="auto"/>
              <w:rPr>
                <w:rFonts w:eastAsia="Times New Roman"/>
                <w:color w:val="000000"/>
              </w:rPr>
            </w:pPr>
          </w:p>
        </w:tc>
        <w:tc>
          <w:tcPr>
            <w:tcW w:w="1701" w:type="dxa"/>
            <w:vMerge/>
            <w:tcBorders>
              <w:top w:val="nil"/>
              <w:left w:val="nil"/>
              <w:bottom w:val="nil"/>
              <w:right w:val="nil"/>
            </w:tcBorders>
            <w:vAlign w:val="center"/>
            <w:hideMark/>
          </w:tcPr>
          <w:p w14:paraId="51883A24" w14:textId="77777777" w:rsidR="003A7153" w:rsidRPr="00537599" w:rsidRDefault="003A7153" w:rsidP="003A7153">
            <w:pPr>
              <w:spacing w:after="0" w:line="240" w:lineRule="auto"/>
              <w:rPr>
                <w:rFonts w:eastAsia="Times New Roman"/>
                <w:color w:val="000000"/>
              </w:rPr>
            </w:pPr>
          </w:p>
        </w:tc>
      </w:tr>
      <w:tr w:rsidR="003A7153" w:rsidRPr="00537599" w14:paraId="56B97ED3" w14:textId="77777777" w:rsidTr="00684BB9">
        <w:trPr>
          <w:trHeight w:val="315"/>
        </w:trPr>
        <w:tc>
          <w:tcPr>
            <w:tcW w:w="6237" w:type="dxa"/>
            <w:tcBorders>
              <w:top w:val="nil"/>
              <w:left w:val="nil"/>
              <w:bottom w:val="single" w:sz="8" w:space="0" w:color="auto"/>
              <w:right w:val="nil"/>
            </w:tcBorders>
            <w:shd w:val="clear" w:color="auto" w:fill="auto"/>
            <w:noWrap/>
            <w:vAlign w:val="bottom"/>
            <w:hideMark/>
          </w:tcPr>
          <w:p w14:paraId="38631665" w14:textId="77777777" w:rsidR="003A7153" w:rsidRPr="00537599" w:rsidRDefault="003A7153" w:rsidP="003A7153">
            <w:pPr>
              <w:spacing w:after="0" w:line="240" w:lineRule="auto"/>
              <w:rPr>
                <w:rFonts w:eastAsia="Times New Roman"/>
                <w:color w:val="000000"/>
              </w:rPr>
            </w:pPr>
            <w:r w:rsidRPr="00537599">
              <w:rPr>
                <w:rFonts w:eastAsia="Times New Roman"/>
                <w:color w:val="000000"/>
              </w:rPr>
              <w:t> </w:t>
            </w:r>
          </w:p>
        </w:tc>
        <w:tc>
          <w:tcPr>
            <w:tcW w:w="2127" w:type="dxa"/>
            <w:tcBorders>
              <w:top w:val="nil"/>
              <w:left w:val="nil"/>
              <w:bottom w:val="single" w:sz="8" w:space="0" w:color="auto"/>
              <w:right w:val="nil"/>
            </w:tcBorders>
            <w:shd w:val="clear" w:color="auto" w:fill="auto"/>
            <w:noWrap/>
            <w:vAlign w:val="bottom"/>
            <w:hideMark/>
          </w:tcPr>
          <w:p w14:paraId="4C5EF19D" w14:textId="77777777" w:rsidR="003A7153" w:rsidRPr="00537599" w:rsidRDefault="003A7153" w:rsidP="003A7153">
            <w:pPr>
              <w:spacing w:after="0" w:line="240" w:lineRule="auto"/>
              <w:rPr>
                <w:rFonts w:eastAsia="Times New Roman"/>
                <w:color w:val="000000"/>
              </w:rPr>
            </w:pPr>
            <w:r w:rsidRPr="00537599">
              <w:rPr>
                <w:rFonts w:eastAsia="Times New Roman"/>
                <w:color w:val="000000"/>
              </w:rPr>
              <w:t> </w:t>
            </w:r>
          </w:p>
        </w:tc>
        <w:tc>
          <w:tcPr>
            <w:tcW w:w="966" w:type="dxa"/>
            <w:tcBorders>
              <w:top w:val="nil"/>
              <w:left w:val="nil"/>
              <w:bottom w:val="single" w:sz="8" w:space="0" w:color="auto"/>
              <w:right w:val="nil"/>
            </w:tcBorders>
            <w:shd w:val="clear" w:color="auto" w:fill="auto"/>
            <w:noWrap/>
            <w:vAlign w:val="bottom"/>
            <w:hideMark/>
          </w:tcPr>
          <w:p w14:paraId="7167F477" w14:textId="77777777" w:rsidR="003A7153" w:rsidRPr="00537599" w:rsidRDefault="003A7153" w:rsidP="003A7153">
            <w:pPr>
              <w:spacing w:after="0" w:line="240" w:lineRule="auto"/>
              <w:rPr>
                <w:rFonts w:eastAsia="Times New Roman"/>
                <w:color w:val="000000"/>
              </w:rPr>
            </w:pPr>
            <w:r w:rsidRPr="00537599">
              <w:rPr>
                <w:rFonts w:eastAsia="Times New Roman"/>
                <w:color w:val="000000"/>
              </w:rPr>
              <w:t> </w:t>
            </w:r>
          </w:p>
        </w:tc>
        <w:tc>
          <w:tcPr>
            <w:tcW w:w="1727" w:type="dxa"/>
            <w:tcBorders>
              <w:top w:val="nil"/>
              <w:left w:val="nil"/>
              <w:bottom w:val="single" w:sz="8" w:space="0" w:color="auto"/>
              <w:right w:val="nil"/>
            </w:tcBorders>
            <w:shd w:val="clear" w:color="auto" w:fill="auto"/>
            <w:noWrap/>
            <w:vAlign w:val="bottom"/>
            <w:hideMark/>
          </w:tcPr>
          <w:p w14:paraId="3C1A70AB" w14:textId="77777777" w:rsidR="003A7153" w:rsidRPr="00537599" w:rsidRDefault="003A7153" w:rsidP="003A7153">
            <w:pPr>
              <w:spacing w:after="0" w:line="240" w:lineRule="auto"/>
              <w:rPr>
                <w:rFonts w:eastAsia="Times New Roman"/>
                <w:b/>
                <w:bCs/>
                <w:color w:val="000000"/>
              </w:rPr>
            </w:pPr>
            <w:r w:rsidRPr="00537599">
              <w:rPr>
                <w:rFonts w:eastAsia="Times New Roman"/>
                <w:b/>
                <w:bCs/>
                <w:color w:val="000000"/>
              </w:rPr>
              <w:t>TOTAL</w:t>
            </w:r>
          </w:p>
        </w:tc>
        <w:tc>
          <w:tcPr>
            <w:tcW w:w="1701" w:type="dxa"/>
            <w:tcBorders>
              <w:top w:val="nil"/>
              <w:left w:val="nil"/>
              <w:bottom w:val="single" w:sz="8" w:space="0" w:color="auto"/>
              <w:right w:val="nil"/>
            </w:tcBorders>
            <w:shd w:val="clear" w:color="000000" w:fill="D9E1F2"/>
            <w:noWrap/>
            <w:vAlign w:val="center"/>
          </w:tcPr>
          <w:p w14:paraId="5D611847" w14:textId="1C541A78" w:rsidR="003A7153" w:rsidRPr="00537599" w:rsidRDefault="003A7153" w:rsidP="003A7153">
            <w:pPr>
              <w:spacing w:after="0" w:line="240" w:lineRule="auto"/>
              <w:rPr>
                <w:rFonts w:eastAsia="Times New Roman"/>
                <w:b/>
                <w:bCs/>
                <w:color w:val="000000"/>
              </w:rPr>
            </w:pPr>
          </w:p>
        </w:tc>
        <w:tc>
          <w:tcPr>
            <w:tcW w:w="1701" w:type="dxa"/>
            <w:tcBorders>
              <w:top w:val="nil"/>
              <w:left w:val="nil"/>
              <w:bottom w:val="single" w:sz="8" w:space="0" w:color="auto"/>
              <w:right w:val="nil"/>
            </w:tcBorders>
            <w:shd w:val="clear" w:color="auto" w:fill="auto"/>
            <w:noWrap/>
            <w:vAlign w:val="bottom"/>
            <w:hideMark/>
          </w:tcPr>
          <w:p w14:paraId="70ED328F" w14:textId="77777777" w:rsidR="003A7153" w:rsidRPr="00537599" w:rsidRDefault="003A7153" w:rsidP="003A7153">
            <w:pPr>
              <w:spacing w:after="0" w:line="240" w:lineRule="auto"/>
              <w:rPr>
                <w:rFonts w:eastAsia="Times New Roman"/>
                <w:color w:val="000000"/>
              </w:rPr>
            </w:pPr>
            <w:r w:rsidRPr="00537599">
              <w:rPr>
                <w:rFonts w:eastAsia="Times New Roman"/>
                <w:color w:val="000000"/>
              </w:rPr>
              <w:t> </w:t>
            </w:r>
          </w:p>
        </w:tc>
      </w:tr>
      <w:tr w:rsidR="003A7153" w:rsidRPr="00537599" w14:paraId="5C952BF4" w14:textId="77777777" w:rsidTr="00684BB9">
        <w:trPr>
          <w:trHeight w:val="300"/>
        </w:trPr>
        <w:tc>
          <w:tcPr>
            <w:tcW w:w="6237" w:type="dxa"/>
            <w:tcBorders>
              <w:top w:val="single" w:sz="8" w:space="0" w:color="auto"/>
            </w:tcBorders>
            <w:shd w:val="clear" w:color="auto" w:fill="auto"/>
            <w:noWrap/>
            <w:vAlign w:val="bottom"/>
          </w:tcPr>
          <w:p w14:paraId="35989F3F" w14:textId="77777777" w:rsidR="003A7153" w:rsidRPr="00537599" w:rsidRDefault="003A7153" w:rsidP="003A7153">
            <w:pPr>
              <w:spacing w:after="0" w:line="240" w:lineRule="auto"/>
              <w:rPr>
                <w:rFonts w:eastAsia="Times New Roman"/>
                <w:b/>
                <w:bCs/>
                <w:color w:val="000000"/>
              </w:rPr>
            </w:pPr>
          </w:p>
        </w:tc>
        <w:tc>
          <w:tcPr>
            <w:tcW w:w="2127" w:type="dxa"/>
            <w:tcBorders>
              <w:top w:val="single" w:sz="8" w:space="0" w:color="auto"/>
            </w:tcBorders>
            <w:shd w:val="clear" w:color="auto" w:fill="auto"/>
            <w:noWrap/>
            <w:vAlign w:val="bottom"/>
          </w:tcPr>
          <w:p w14:paraId="3B21F2C1" w14:textId="77777777" w:rsidR="003A7153" w:rsidRPr="00537599" w:rsidRDefault="003A7153" w:rsidP="003A7153">
            <w:pPr>
              <w:spacing w:after="0" w:line="240" w:lineRule="auto"/>
              <w:jc w:val="center"/>
              <w:rPr>
                <w:rFonts w:eastAsia="Times New Roman"/>
                <w:b/>
                <w:bCs/>
                <w:color w:val="000000"/>
              </w:rPr>
            </w:pPr>
          </w:p>
        </w:tc>
        <w:tc>
          <w:tcPr>
            <w:tcW w:w="966" w:type="dxa"/>
            <w:tcBorders>
              <w:top w:val="single" w:sz="8" w:space="0" w:color="auto"/>
            </w:tcBorders>
            <w:shd w:val="clear" w:color="auto" w:fill="auto"/>
            <w:noWrap/>
            <w:vAlign w:val="bottom"/>
          </w:tcPr>
          <w:p w14:paraId="206A98CD" w14:textId="77777777" w:rsidR="003A7153" w:rsidRPr="00537599" w:rsidRDefault="003A7153" w:rsidP="003A7153">
            <w:pPr>
              <w:spacing w:after="0" w:line="240" w:lineRule="auto"/>
              <w:jc w:val="center"/>
              <w:rPr>
                <w:rFonts w:eastAsia="Times New Roman"/>
                <w:b/>
                <w:bCs/>
                <w:color w:val="000000"/>
              </w:rPr>
            </w:pPr>
          </w:p>
        </w:tc>
        <w:tc>
          <w:tcPr>
            <w:tcW w:w="1727" w:type="dxa"/>
            <w:tcBorders>
              <w:top w:val="single" w:sz="8" w:space="0" w:color="auto"/>
              <w:right w:val="nil"/>
            </w:tcBorders>
            <w:shd w:val="clear" w:color="auto" w:fill="auto"/>
            <w:noWrap/>
            <w:vAlign w:val="bottom"/>
          </w:tcPr>
          <w:p w14:paraId="3474BD46" w14:textId="77777777" w:rsidR="003A7153" w:rsidRPr="00537599" w:rsidRDefault="003A7153" w:rsidP="003A7153">
            <w:pPr>
              <w:spacing w:after="0" w:line="240" w:lineRule="auto"/>
              <w:jc w:val="center"/>
              <w:rPr>
                <w:rFonts w:eastAsia="Times New Roman"/>
                <w:b/>
                <w:bCs/>
                <w:color w:val="000000"/>
              </w:rPr>
            </w:pPr>
          </w:p>
        </w:tc>
        <w:tc>
          <w:tcPr>
            <w:tcW w:w="1701" w:type="dxa"/>
            <w:tcBorders>
              <w:top w:val="nil"/>
              <w:left w:val="nil"/>
              <w:right w:val="nil"/>
            </w:tcBorders>
            <w:shd w:val="clear" w:color="auto" w:fill="auto"/>
            <w:noWrap/>
            <w:vAlign w:val="bottom"/>
          </w:tcPr>
          <w:p w14:paraId="7D8E073C" w14:textId="77777777" w:rsidR="003A7153" w:rsidRPr="00537599" w:rsidRDefault="003A7153" w:rsidP="003A7153">
            <w:pPr>
              <w:spacing w:after="0" w:line="240" w:lineRule="auto"/>
              <w:jc w:val="center"/>
              <w:rPr>
                <w:rFonts w:eastAsia="Times New Roman"/>
                <w:b/>
                <w:bCs/>
                <w:color w:val="000000"/>
              </w:rPr>
            </w:pPr>
          </w:p>
        </w:tc>
        <w:tc>
          <w:tcPr>
            <w:tcW w:w="1701" w:type="dxa"/>
            <w:tcBorders>
              <w:top w:val="nil"/>
              <w:left w:val="nil"/>
              <w:right w:val="nil"/>
            </w:tcBorders>
            <w:shd w:val="clear" w:color="auto" w:fill="auto"/>
            <w:noWrap/>
            <w:vAlign w:val="bottom"/>
          </w:tcPr>
          <w:p w14:paraId="4CB87CB6" w14:textId="77777777" w:rsidR="003A7153" w:rsidRPr="00537599" w:rsidRDefault="003A7153" w:rsidP="003A7153">
            <w:pPr>
              <w:spacing w:after="0" w:line="240" w:lineRule="auto"/>
              <w:jc w:val="center"/>
              <w:rPr>
                <w:rFonts w:eastAsia="Times New Roman"/>
                <w:b/>
                <w:bCs/>
                <w:color w:val="000000"/>
              </w:rPr>
            </w:pPr>
          </w:p>
        </w:tc>
      </w:tr>
      <w:tr w:rsidR="003A7153" w:rsidRPr="00537599" w14:paraId="700021BF" w14:textId="77777777" w:rsidTr="00684BB9">
        <w:trPr>
          <w:trHeight w:val="300"/>
        </w:trPr>
        <w:tc>
          <w:tcPr>
            <w:tcW w:w="6237" w:type="dxa"/>
            <w:shd w:val="clear" w:color="auto" w:fill="auto"/>
            <w:noWrap/>
            <w:vAlign w:val="bottom"/>
            <w:hideMark/>
          </w:tcPr>
          <w:p w14:paraId="25434DA1" w14:textId="3E223882" w:rsidR="003A7153" w:rsidRPr="00537599" w:rsidRDefault="003A7153" w:rsidP="003A7153">
            <w:pPr>
              <w:spacing w:after="0" w:line="240" w:lineRule="auto"/>
              <w:rPr>
                <w:rFonts w:eastAsia="Times New Roman"/>
                <w:b/>
                <w:bCs/>
                <w:color w:val="000000"/>
              </w:rPr>
            </w:pPr>
            <w:r w:rsidRPr="00537599">
              <w:rPr>
                <w:rFonts w:eastAsia="Times New Roman"/>
                <w:b/>
                <w:bCs/>
                <w:color w:val="000000"/>
              </w:rPr>
              <w:t xml:space="preserve">Producto </w:t>
            </w:r>
            <w:r>
              <w:rPr>
                <w:rFonts w:eastAsia="Times New Roman"/>
                <w:b/>
                <w:bCs/>
                <w:color w:val="000000"/>
              </w:rPr>
              <w:t>1.1.3</w:t>
            </w:r>
            <w:r w:rsidRPr="00537599">
              <w:rPr>
                <w:rFonts w:eastAsia="Times New Roman"/>
                <w:b/>
                <w:bCs/>
                <w:color w:val="000000"/>
              </w:rPr>
              <w:t xml:space="preserve">. </w:t>
            </w:r>
            <w:r>
              <w:rPr>
                <w:rFonts w:eastAsia="Times New Roman"/>
                <w:b/>
                <w:bCs/>
                <w:color w:val="000000"/>
              </w:rPr>
              <w:t>Taller para construir consenso sobre desafíos clave de financiamiento y áreas prioritarias</w:t>
            </w:r>
            <w:r w:rsidRPr="00537599">
              <w:rPr>
                <w:rFonts w:eastAsia="Times New Roman"/>
                <w:b/>
                <w:bCs/>
                <w:color w:val="000000"/>
              </w:rPr>
              <w:t>.</w:t>
            </w:r>
          </w:p>
        </w:tc>
        <w:tc>
          <w:tcPr>
            <w:tcW w:w="2127" w:type="dxa"/>
            <w:shd w:val="clear" w:color="auto" w:fill="auto"/>
            <w:noWrap/>
            <w:vAlign w:val="bottom"/>
            <w:hideMark/>
          </w:tcPr>
          <w:p w14:paraId="2205DF53" w14:textId="77777777" w:rsidR="003A7153" w:rsidRPr="00537599" w:rsidRDefault="003A7153" w:rsidP="003A7153">
            <w:pPr>
              <w:spacing w:after="0" w:line="240" w:lineRule="auto"/>
              <w:jc w:val="center"/>
              <w:rPr>
                <w:rFonts w:eastAsia="Times New Roman"/>
                <w:b/>
                <w:bCs/>
                <w:color w:val="000000"/>
              </w:rPr>
            </w:pPr>
            <w:r w:rsidRPr="00537599">
              <w:rPr>
                <w:rFonts w:eastAsia="Times New Roman"/>
                <w:b/>
                <w:bCs/>
                <w:color w:val="000000"/>
              </w:rPr>
              <w:t>Inicio</w:t>
            </w:r>
          </w:p>
        </w:tc>
        <w:tc>
          <w:tcPr>
            <w:tcW w:w="966" w:type="dxa"/>
            <w:shd w:val="clear" w:color="auto" w:fill="auto"/>
            <w:noWrap/>
            <w:vAlign w:val="bottom"/>
            <w:hideMark/>
          </w:tcPr>
          <w:p w14:paraId="565531B7" w14:textId="77777777" w:rsidR="003A7153" w:rsidRPr="00537599" w:rsidRDefault="003A7153" w:rsidP="003A7153">
            <w:pPr>
              <w:spacing w:after="0" w:line="240" w:lineRule="auto"/>
              <w:jc w:val="center"/>
              <w:rPr>
                <w:rFonts w:eastAsia="Times New Roman"/>
                <w:b/>
                <w:bCs/>
                <w:color w:val="000000"/>
              </w:rPr>
            </w:pPr>
            <w:r w:rsidRPr="00537599">
              <w:rPr>
                <w:rFonts w:eastAsia="Times New Roman"/>
                <w:b/>
                <w:bCs/>
                <w:color w:val="000000"/>
              </w:rPr>
              <w:t>Duración días</w:t>
            </w:r>
          </w:p>
        </w:tc>
        <w:tc>
          <w:tcPr>
            <w:tcW w:w="1727" w:type="dxa"/>
            <w:tcBorders>
              <w:right w:val="nil"/>
            </w:tcBorders>
            <w:shd w:val="clear" w:color="auto" w:fill="auto"/>
            <w:noWrap/>
            <w:vAlign w:val="bottom"/>
            <w:hideMark/>
          </w:tcPr>
          <w:p w14:paraId="1D612D06" w14:textId="77777777" w:rsidR="003A7153" w:rsidRPr="00537599" w:rsidRDefault="003A7153" w:rsidP="003A7153">
            <w:pPr>
              <w:spacing w:after="0" w:line="240" w:lineRule="auto"/>
              <w:jc w:val="center"/>
              <w:rPr>
                <w:rFonts w:eastAsia="Times New Roman"/>
                <w:b/>
                <w:bCs/>
                <w:color w:val="000000"/>
              </w:rPr>
            </w:pPr>
            <w:r w:rsidRPr="00537599">
              <w:rPr>
                <w:rFonts w:eastAsia="Times New Roman"/>
                <w:b/>
                <w:bCs/>
                <w:color w:val="000000"/>
              </w:rPr>
              <w:t xml:space="preserve">Finalización </w:t>
            </w:r>
          </w:p>
        </w:tc>
        <w:tc>
          <w:tcPr>
            <w:tcW w:w="1701" w:type="dxa"/>
            <w:tcBorders>
              <w:left w:val="nil"/>
              <w:right w:val="nil"/>
            </w:tcBorders>
            <w:shd w:val="clear" w:color="auto" w:fill="auto"/>
            <w:noWrap/>
            <w:vAlign w:val="bottom"/>
            <w:hideMark/>
          </w:tcPr>
          <w:p w14:paraId="3408F61A" w14:textId="77777777" w:rsidR="003A7153" w:rsidRPr="00537599" w:rsidRDefault="003A7153" w:rsidP="003A7153">
            <w:pPr>
              <w:spacing w:after="0" w:line="240" w:lineRule="auto"/>
              <w:jc w:val="center"/>
              <w:rPr>
                <w:rFonts w:eastAsia="Times New Roman"/>
                <w:b/>
                <w:bCs/>
                <w:color w:val="000000"/>
              </w:rPr>
            </w:pPr>
            <w:r w:rsidRPr="00537599">
              <w:rPr>
                <w:rFonts w:eastAsia="Times New Roman"/>
                <w:b/>
                <w:bCs/>
                <w:color w:val="000000"/>
              </w:rPr>
              <w:t>Presupuesto</w:t>
            </w:r>
          </w:p>
        </w:tc>
        <w:tc>
          <w:tcPr>
            <w:tcW w:w="1701" w:type="dxa"/>
            <w:tcBorders>
              <w:top w:val="nil"/>
              <w:left w:val="nil"/>
              <w:right w:val="nil"/>
            </w:tcBorders>
            <w:shd w:val="clear" w:color="auto" w:fill="auto"/>
            <w:noWrap/>
            <w:vAlign w:val="bottom"/>
            <w:hideMark/>
          </w:tcPr>
          <w:p w14:paraId="56D622C1" w14:textId="77777777" w:rsidR="003A7153" w:rsidRPr="00537599" w:rsidRDefault="003A7153" w:rsidP="003A7153">
            <w:pPr>
              <w:spacing w:after="0" w:line="240" w:lineRule="auto"/>
              <w:jc w:val="center"/>
              <w:rPr>
                <w:rFonts w:eastAsia="Times New Roman"/>
                <w:b/>
                <w:bCs/>
                <w:color w:val="000000"/>
              </w:rPr>
            </w:pPr>
            <w:r w:rsidRPr="00537599">
              <w:rPr>
                <w:rFonts w:eastAsia="Times New Roman"/>
                <w:b/>
                <w:bCs/>
                <w:color w:val="000000"/>
              </w:rPr>
              <w:t>Recurso</w:t>
            </w:r>
          </w:p>
        </w:tc>
      </w:tr>
      <w:tr w:rsidR="003A7153" w:rsidRPr="00537599" w14:paraId="3C13D464" w14:textId="77777777" w:rsidTr="002A43F1">
        <w:trPr>
          <w:trHeight w:val="300"/>
        </w:trPr>
        <w:tc>
          <w:tcPr>
            <w:tcW w:w="6237" w:type="dxa"/>
            <w:shd w:val="clear" w:color="auto" w:fill="auto"/>
            <w:vAlign w:val="center"/>
            <w:hideMark/>
          </w:tcPr>
          <w:p w14:paraId="501BA235" w14:textId="60580797" w:rsidR="003A7153" w:rsidRPr="00537599" w:rsidRDefault="003A7153" w:rsidP="003A7153">
            <w:pPr>
              <w:spacing w:before="40" w:after="40" w:line="240" w:lineRule="auto"/>
              <w:rPr>
                <w:rFonts w:eastAsia="Times New Roman"/>
                <w:color w:val="000000"/>
              </w:rPr>
            </w:pPr>
            <w:r>
              <w:rPr>
                <w:rFonts w:eastAsia="Times New Roman"/>
                <w:color w:val="000000"/>
              </w:rPr>
              <w:t>Desarrollo de nota conceptual</w:t>
            </w:r>
          </w:p>
        </w:tc>
        <w:tc>
          <w:tcPr>
            <w:tcW w:w="2127" w:type="dxa"/>
            <w:shd w:val="clear" w:color="000000" w:fill="D9E1F2"/>
            <w:noWrap/>
            <w:vAlign w:val="center"/>
            <w:hideMark/>
          </w:tcPr>
          <w:p w14:paraId="4F2AB4FA" w14:textId="77777777" w:rsidR="003A7153" w:rsidRPr="00537599" w:rsidRDefault="003A7153" w:rsidP="003A7153">
            <w:pPr>
              <w:spacing w:after="0" w:line="240" w:lineRule="auto"/>
              <w:jc w:val="center"/>
              <w:rPr>
                <w:rFonts w:eastAsia="Times New Roman"/>
                <w:color w:val="000000"/>
              </w:rPr>
            </w:pPr>
            <w:r>
              <w:rPr>
                <w:color w:val="000000"/>
              </w:rPr>
              <w:t>01/02/21</w:t>
            </w:r>
          </w:p>
        </w:tc>
        <w:tc>
          <w:tcPr>
            <w:tcW w:w="966" w:type="dxa"/>
            <w:shd w:val="clear" w:color="000000" w:fill="D9E1F2"/>
            <w:noWrap/>
            <w:vAlign w:val="center"/>
            <w:hideMark/>
          </w:tcPr>
          <w:p w14:paraId="346DBFF9" w14:textId="77777777" w:rsidR="003A7153" w:rsidRPr="00537599" w:rsidRDefault="003A7153" w:rsidP="003A7153">
            <w:pPr>
              <w:spacing w:after="0" w:line="240" w:lineRule="auto"/>
              <w:jc w:val="center"/>
              <w:rPr>
                <w:rFonts w:eastAsia="Times New Roman"/>
                <w:color w:val="000000"/>
              </w:rPr>
            </w:pPr>
            <w:r w:rsidRPr="00537599">
              <w:rPr>
                <w:rFonts w:eastAsia="Times New Roman"/>
                <w:color w:val="000000"/>
              </w:rPr>
              <w:t>10</w:t>
            </w:r>
          </w:p>
        </w:tc>
        <w:tc>
          <w:tcPr>
            <w:tcW w:w="1727" w:type="dxa"/>
            <w:tcBorders>
              <w:right w:val="nil"/>
            </w:tcBorders>
            <w:shd w:val="clear" w:color="000000" w:fill="D9D9D9"/>
            <w:noWrap/>
            <w:vAlign w:val="center"/>
            <w:hideMark/>
          </w:tcPr>
          <w:p w14:paraId="716A9589" w14:textId="2127582B" w:rsidR="003A7153" w:rsidRPr="00537599" w:rsidRDefault="00982DBE" w:rsidP="003A7153">
            <w:pPr>
              <w:spacing w:after="0" w:line="240" w:lineRule="auto"/>
              <w:jc w:val="center"/>
              <w:rPr>
                <w:rFonts w:eastAsia="Times New Roman"/>
                <w:color w:val="000000"/>
              </w:rPr>
            </w:pPr>
            <w:r>
              <w:rPr>
                <w:color w:val="000000"/>
              </w:rPr>
              <w:t>10</w:t>
            </w:r>
            <w:r w:rsidR="003A7153">
              <w:rPr>
                <w:color w:val="000000"/>
              </w:rPr>
              <w:t>/02/21</w:t>
            </w:r>
          </w:p>
        </w:tc>
        <w:tc>
          <w:tcPr>
            <w:tcW w:w="1701" w:type="dxa"/>
            <w:vMerge w:val="restart"/>
            <w:tcBorders>
              <w:top w:val="nil"/>
              <w:left w:val="nil"/>
              <w:right w:val="nil"/>
            </w:tcBorders>
            <w:shd w:val="clear" w:color="auto" w:fill="D9E2F3" w:themeFill="accent1" w:themeFillTint="33"/>
            <w:noWrap/>
            <w:vAlign w:val="center"/>
            <w:hideMark/>
          </w:tcPr>
          <w:p w14:paraId="20F7A00F" w14:textId="11388DD0" w:rsidR="003A7153" w:rsidRPr="00537599" w:rsidRDefault="003A7153" w:rsidP="003A7153">
            <w:pPr>
              <w:spacing w:after="0" w:line="240" w:lineRule="auto"/>
              <w:jc w:val="center"/>
              <w:rPr>
                <w:rFonts w:eastAsia="Times New Roman"/>
                <w:color w:val="000000"/>
              </w:rPr>
            </w:pPr>
            <w:r>
              <w:rPr>
                <w:rFonts w:eastAsia="Times New Roman"/>
                <w:color w:val="000000"/>
              </w:rPr>
              <w:t>N/A</w:t>
            </w:r>
          </w:p>
        </w:tc>
        <w:tc>
          <w:tcPr>
            <w:tcW w:w="1701" w:type="dxa"/>
            <w:vMerge w:val="restart"/>
            <w:tcBorders>
              <w:top w:val="nil"/>
              <w:left w:val="nil"/>
              <w:bottom w:val="nil"/>
              <w:right w:val="nil"/>
            </w:tcBorders>
            <w:shd w:val="clear" w:color="000000" w:fill="D0CECE"/>
            <w:noWrap/>
            <w:vAlign w:val="center"/>
            <w:hideMark/>
          </w:tcPr>
          <w:p w14:paraId="56C41985" w14:textId="2F56D71C" w:rsidR="003A7153" w:rsidRPr="00537599" w:rsidRDefault="003A7153" w:rsidP="003A7153">
            <w:pPr>
              <w:spacing w:after="0" w:line="240" w:lineRule="auto"/>
              <w:jc w:val="center"/>
              <w:rPr>
                <w:rFonts w:eastAsia="Times New Roman"/>
                <w:color w:val="000000"/>
              </w:rPr>
            </w:pPr>
            <w:r w:rsidRPr="00537599">
              <w:rPr>
                <w:rFonts w:eastAsia="Times New Roman"/>
                <w:color w:val="000000"/>
              </w:rPr>
              <w:t>Desarrollo interno</w:t>
            </w:r>
          </w:p>
        </w:tc>
      </w:tr>
      <w:tr w:rsidR="003A7153" w:rsidRPr="00537599" w14:paraId="16A6A1B0" w14:textId="77777777" w:rsidTr="002A43F1">
        <w:trPr>
          <w:trHeight w:val="257"/>
        </w:trPr>
        <w:tc>
          <w:tcPr>
            <w:tcW w:w="6237" w:type="dxa"/>
            <w:shd w:val="clear" w:color="auto" w:fill="auto"/>
            <w:vAlign w:val="center"/>
            <w:hideMark/>
          </w:tcPr>
          <w:p w14:paraId="5FC7C855" w14:textId="0E885C12" w:rsidR="003A7153" w:rsidRPr="00537599" w:rsidRDefault="003A7153" w:rsidP="003A7153">
            <w:pPr>
              <w:spacing w:before="40" w:after="40" w:line="240" w:lineRule="auto"/>
              <w:rPr>
                <w:rFonts w:eastAsia="Times New Roman"/>
                <w:color w:val="000000"/>
              </w:rPr>
            </w:pPr>
            <w:r>
              <w:rPr>
                <w:rFonts w:eastAsia="Times New Roman"/>
                <w:color w:val="000000"/>
              </w:rPr>
              <w:t xml:space="preserve">Convocatoria </w:t>
            </w:r>
          </w:p>
        </w:tc>
        <w:tc>
          <w:tcPr>
            <w:tcW w:w="2127" w:type="dxa"/>
            <w:shd w:val="clear" w:color="000000" w:fill="D9E1F2"/>
            <w:noWrap/>
            <w:vAlign w:val="center"/>
            <w:hideMark/>
          </w:tcPr>
          <w:p w14:paraId="0E5D5413" w14:textId="15F2F813" w:rsidR="003A7153" w:rsidRPr="00537599" w:rsidRDefault="00982DBE" w:rsidP="003A7153">
            <w:pPr>
              <w:spacing w:after="0" w:line="240" w:lineRule="auto"/>
              <w:jc w:val="center"/>
              <w:rPr>
                <w:rFonts w:eastAsia="Times New Roman"/>
                <w:color w:val="000000"/>
              </w:rPr>
            </w:pPr>
            <w:r>
              <w:rPr>
                <w:color w:val="000000"/>
              </w:rPr>
              <w:t>03</w:t>
            </w:r>
            <w:r w:rsidR="003A7153">
              <w:rPr>
                <w:color w:val="000000"/>
              </w:rPr>
              <w:t>/</w:t>
            </w:r>
            <w:r>
              <w:rPr>
                <w:color w:val="000000"/>
              </w:rPr>
              <w:t>03</w:t>
            </w:r>
            <w:r w:rsidR="003A7153">
              <w:rPr>
                <w:color w:val="000000"/>
              </w:rPr>
              <w:t>/21</w:t>
            </w:r>
          </w:p>
        </w:tc>
        <w:tc>
          <w:tcPr>
            <w:tcW w:w="966" w:type="dxa"/>
            <w:shd w:val="clear" w:color="000000" w:fill="D9E1F2"/>
            <w:noWrap/>
            <w:vAlign w:val="center"/>
            <w:hideMark/>
          </w:tcPr>
          <w:p w14:paraId="2D6F25A9" w14:textId="77777777" w:rsidR="003A7153" w:rsidRPr="00537599" w:rsidRDefault="003A7153" w:rsidP="003A7153">
            <w:pPr>
              <w:spacing w:after="0" w:line="240" w:lineRule="auto"/>
              <w:jc w:val="center"/>
              <w:rPr>
                <w:rFonts w:eastAsia="Times New Roman"/>
                <w:color w:val="000000"/>
              </w:rPr>
            </w:pPr>
            <w:r w:rsidRPr="00537599">
              <w:rPr>
                <w:rFonts w:eastAsia="Times New Roman"/>
                <w:color w:val="000000"/>
              </w:rPr>
              <w:t>8</w:t>
            </w:r>
          </w:p>
        </w:tc>
        <w:tc>
          <w:tcPr>
            <w:tcW w:w="1727" w:type="dxa"/>
            <w:tcBorders>
              <w:right w:val="nil"/>
            </w:tcBorders>
            <w:shd w:val="clear" w:color="000000" w:fill="D9D9D9"/>
            <w:noWrap/>
            <w:vAlign w:val="center"/>
            <w:hideMark/>
          </w:tcPr>
          <w:p w14:paraId="1C04862F" w14:textId="21AE6736" w:rsidR="003A7153" w:rsidRPr="00537599" w:rsidRDefault="00982DBE" w:rsidP="003A7153">
            <w:pPr>
              <w:spacing w:after="0" w:line="240" w:lineRule="auto"/>
              <w:jc w:val="center"/>
              <w:rPr>
                <w:rFonts w:eastAsia="Times New Roman"/>
                <w:color w:val="000000"/>
              </w:rPr>
            </w:pPr>
            <w:r>
              <w:rPr>
                <w:color w:val="000000"/>
              </w:rPr>
              <w:t>16</w:t>
            </w:r>
            <w:r w:rsidR="003A7153">
              <w:rPr>
                <w:color w:val="000000"/>
              </w:rPr>
              <w:t>/02/21</w:t>
            </w:r>
          </w:p>
        </w:tc>
        <w:tc>
          <w:tcPr>
            <w:tcW w:w="1701" w:type="dxa"/>
            <w:vMerge/>
            <w:tcBorders>
              <w:left w:val="nil"/>
              <w:right w:val="nil"/>
            </w:tcBorders>
            <w:shd w:val="clear" w:color="auto" w:fill="D9E2F3" w:themeFill="accent1" w:themeFillTint="33"/>
            <w:noWrap/>
            <w:vAlign w:val="center"/>
            <w:hideMark/>
          </w:tcPr>
          <w:p w14:paraId="749C7EFB" w14:textId="65B66A9D" w:rsidR="003A7153" w:rsidRPr="00537599" w:rsidRDefault="003A7153" w:rsidP="003A7153">
            <w:pPr>
              <w:spacing w:after="0" w:line="240" w:lineRule="auto"/>
              <w:rPr>
                <w:rFonts w:eastAsia="Times New Roman"/>
                <w:color w:val="000000"/>
              </w:rPr>
            </w:pPr>
          </w:p>
        </w:tc>
        <w:tc>
          <w:tcPr>
            <w:tcW w:w="1701" w:type="dxa"/>
            <w:vMerge/>
            <w:tcBorders>
              <w:top w:val="nil"/>
              <w:left w:val="nil"/>
              <w:bottom w:val="nil"/>
              <w:right w:val="nil"/>
            </w:tcBorders>
            <w:vAlign w:val="center"/>
            <w:hideMark/>
          </w:tcPr>
          <w:p w14:paraId="32C04F15" w14:textId="77777777" w:rsidR="003A7153" w:rsidRPr="00537599" w:rsidRDefault="003A7153" w:rsidP="003A7153">
            <w:pPr>
              <w:spacing w:after="0" w:line="240" w:lineRule="auto"/>
              <w:rPr>
                <w:rFonts w:eastAsia="Times New Roman"/>
                <w:color w:val="000000"/>
              </w:rPr>
            </w:pPr>
          </w:p>
        </w:tc>
      </w:tr>
      <w:tr w:rsidR="003A7153" w:rsidRPr="00537599" w14:paraId="6CF88A79" w14:textId="77777777" w:rsidTr="002A43F1">
        <w:trPr>
          <w:trHeight w:val="394"/>
        </w:trPr>
        <w:tc>
          <w:tcPr>
            <w:tcW w:w="6237" w:type="dxa"/>
            <w:shd w:val="clear" w:color="auto" w:fill="auto"/>
            <w:vAlign w:val="center"/>
          </w:tcPr>
          <w:p w14:paraId="1195943D" w14:textId="5D9745B0" w:rsidR="003A7153" w:rsidRPr="00537599" w:rsidRDefault="003A7153" w:rsidP="003A7153">
            <w:pPr>
              <w:spacing w:before="40" w:after="40" w:line="240" w:lineRule="auto"/>
              <w:rPr>
                <w:rFonts w:eastAsia="Times New Roman"/>
                <w:color w:val="000000"/>
              </w:rPr>
            </w:pPr>
            <w:r>
              <w:rPr>
                <w:rFonts w:eastAsia="Times New Roman"/>
                <w:color w:val="000000"/>
              </w:rPr>
              <w:t>Implementación del taller</w:t>
            </w:r>
          </w:p>
        </w:tc>
        <w:tc>
          <w:tcPr>
            <w:tcW w:w="2127" w:type="dxa"/>
            <w:shd w:val="clear" w:color="000000" w:fill="D9E1F2"/>
            <w:noWrap/>
            <w:vAlign w:val="center"/>
            <w:hideMark/>
          </w:tcPr>
          <w:p w14:paraId="32649D96" w14:textId="7C4BB8FA" w:rsidR="003A7153" w:rsidRPr="00537599" w:rsidRDefault="00982DBE" w:rsidP="003A7153">
            <w:pPr>
              <w:spacing w:after="0" w:line="240" w:lineRule="auto"/>
              <w:jc w:val="center"/>
              <w:rPr>
                <w:rFonts w:eastAsia="Times New Roman"/>
                <w:color w:val="000000"/>
              </w:rPr>
            </w:pPr>
            <w:r>
              <w:rPr>
                <w:color w:val="000000"/>
              </w:rPr>
              <w:t>17</w:t>
            </w:r>
            <w:r w:rsidR="003A7153">
              <w:rPr>
                <w:color w:val="000000"/>
              </w:rPr>
              <w:t>/0</w:t>
            </w:r>
            <w:r w:rsidR="006F4282">
              <w:rPr>
                <w:color w:val="000000"/>
              </w:rPr>
              <w:t>3</w:t>
            </w:r>
            <w:r w:rsidR="003A7153">
              <w:rPr>
                <w:color w:val="000000"/>
              </w:rPr>
              <w:t>/21</w:t>
            </w:r>
          </w:p>
        </w:tc>
        <w:tc>
          <w:tcPr>
            <w:tcW w:w="966" w:type="dxa"/>
            <w:shd w:val="clear" w:color="000000" w:fill="D9E1F2"/>
            <w:noWrap/>
            <w:vAlign w:val="center"/>
            <w:hideMark/>
          </w:tcPr>
          <w:p w14:paraId="58FE4A86" w14:textId="539B990B" w:rsidR="003A7153" w:rsidRPr="00537599" w:rsidRDefault="006F4282" w:rsidP="003A7153">
            <w:pPr>
              <w:spacing w:after="0" w:line="240" w:lineRule="auto"/>
              <w:jc w:val="center"/>
              <w:rPr>
                <w:rFonts w:eastAsia="Times New Roman"/>
                <w:color w:val="000000"/>
              </w:rPr>
            </w:pPr>
            <w:r>
              <w:rPr>
                <w:rFonts w:eastAsia="Times New Roman"/>
                <w:color w:val="000000"/>
              </w:rPr>
              <w:t>2</w:t>
            </w:r>
          </w:p>
        </w:tc>
        <w:tc>
          <w:tcPr>
            <w:tcW w:w="1727" w:type="dxa"/>
            <w:tcBorders>
              <w:right w:val="nil"/>
            </w:tcBorders>
            <w:shd w:val="clear" w:color="000000" w:fill="D9D9D9"/>
            <w:noWrap/>
            <w:vAlign w:val="center"/>
            <w:hideMark/>
          </w:tcPr>
          <w:p w14:paraId="2E7DD803" w14:textId="038F789E" w:rsidR="003A7153" w:rsidRPr="00537599" w:rsidRDefault="006F4282" w:rsidP="003A7153">
            <w:pPr>
              <w:spacing w:after="0" w:line="240" w:lineRule="auto"/>
              <w:jc w:val="center"/>
              <w:rPr>
                <w:rFonts w:eastAsia="Times New Roman"/>
                <w:color w:val="000000"/>
              </w:rPr>
            </w:pPr>
            <w:r>
              <w:rPr>
                <w:color w:val="000000"/>
              </w:rPr>
              <w:t>16</w:t>
            </w:r>
            <w:r w:rsidR="003A7153">
              <w:rPr>
                <w:color w:val="000000"/>
              </w:rPr>
              <w:t>/0</w:t>
            </w:r>
            <w:r>
              <w:rPr>
                <w:color w:val="000000"/>
              </w:rPr>
              <w:t>4</w:t>
            </w:r>
            <w:r w:rsidR="003A7153">
              <w:rPr>
                <w:color w:val="000000"/>
              </w:rPr>
              <w:t>/21</w:t>
            </w:r>
          </w:p>
        </w:tc>
        <w:tc>
          <w:tcPr>
            <w:tcW w:w="1701" w:type="dxa"/>
            <w:vMerge/>
            <w:tcBorders>
              <w:left w:val="nil"/>
              <w:right w:val="nil"/>
            </w:tcBorders>
            <w:shd w:val="clear" w:color="auto" w:fill="D9E2F3" w:themeFill="accent1" w:themeFillTint="33"/>
            <w:noWrap/>
            <w:vAlign w:val="center"/>
            <w:hideMark/>
          </w:tcPr>
          <w:p w14:paraId="2CD4C30F" w14:textId="0E1023ED" w:rsidR="003A7153" w:rsidRPr="00537599" w:rsidRDefault="003A7153" w:rsidP="003A7153">
            <w:pPr>
              <w:spacing w:after="0" w:line="240" w:lineRule="auto"/>
              <w:rPr>
                <w:rFonts w:eastAsia="Times New Roman"/>
                <w:color w:val="000000"/>
              </w:rPr>
            </w:pPr>
          </w:p>
        </w:tc>
        <w:tc>
          <w:tcPr>
            <w:tcW w:w="1701" w:type="dxa"/>
            <w:vMerge/>
            <w:tcBorders>
              <w:top w:val="nil"/>
              <w:left w:val="nil"/>
              <w:bottom w:val="nil"/>
              <w:right w:val="nil"/>
            </w:tcBorders>
            <w:vAlign w:val="center"/>
            <w:hideMark/>
          </w:tcPr>
          <w:p w14:paraId="794BD35D" w14:textId="77777777" w:rsidR="003A7153" w:rsidRPr="00537599" w:rsidRDefault="003A7153" w:rsidP="003A7153">
            <w:pPr>
              <w:spacing w:after="0" w:line="240" w:lineRule="auto"/>
              <w:rPr>
                <w:rFonts w:eastAsia="Times New Roman"/>
                <w:color w:val="000000"/>
              </w:rPr>
            </w:pPr>
          </w:p>
        </w:tc>
      </w:tr>
      <w:tr w:rsidR="003A7153" w:rsidRPr="00537599" w14:paraId="559917FB" w14:textId="77777777" w:rsidTr="002A43F1">
        <w:trPr>
          <w:trHeight w:val="300"/>
        </w:trPr>
        <w:tc>
          <w:tcPr>
            <w:tcW w:w="6237" w:type="dxa"/>
            <w:shd w:val="clear" w:color="auto" w:fill="auto"/>
            <w:vAlign w:val="center"/>
          </w:tcPr>
          <w:p w14:paraId="15E52F2F" w14:textId="6842A17E" w:rsidR="003A7153" w:rsidRPr="00537599" w:rsidRDefault="003A7153" w:rsidP="003A7153">
            <w:pPr>
              <w:spacing w:after="0" w:line="240" w:lineRule="auto"/>
              <w:rPr>
                <w:rFonts w:eastAsia="Times New Roman"/>
                <w:color w:val="000000"/>
              </w:rPr>
            </w:pPr>
            <w:r>
              <w:rPr>
                <w:rFonts w:eastAsia="Times New Roman"/>
                <w:color w:val="000000"/>
              </w:rPr>
              <w:t>Identificación de áreas prioritarias</w:t>
            </w:r>
          </w:p>
        </w:tc>
        <w:tc>
          <w:tcPr>
            <w:tcW w:w="2127" w:type="dxa"/>
            <w:shd w:val="clear" w:color="000000" w:fill="D9E1F2"/>
            <w:noWrap/>
            <w:vAlign w:val="center"/>
            <w:hideMark/>
          </w:tcPr>
          <w:p w14:paraId="144FCEDB" w14:textId="0FB85152" w:rsidR="003A7153" w:rsidRPr="00537599" w:rsidRDefault="00982DBE" w:rsidP="003A7153">
            <w:pPr>
              <w:spacing w:after="0" w:line="240" w:lineRule="auto"/>
              <w:jc w:val="center"/>
              <w:rPr>
                <w:rFonts w:eastAsia="Times New Roman"/>
                <w:color w:val="000000"/>
              </w:rPr>
            </w:pPr>
            <w:r>
              <w:rPr>
                <w:color w:val="000000"/>
              </w:rPr>
              <w:t>17</w:t>
            </w:r>
            <w:r w:rsidR="003A7153">
              <w:rPr>
                <w:color w:val="000000"/>
              </w:rPr>
              <w:t>/03/21</w:t>
            </w:r>
          </w:p>
        </w:tc>
        <w:tc>
          <w:tcPr>
            <w:tcW w:w="966" w:type="dxa"/>
            <w:shd w:val="clear" w:color="000000" w:fill="D9E1F2"/>
            <w:noWrap/>
            <w:vAlign w:val="center"/>
            <w:hideMark/>
          </w:tcPr>
          <w:p w14:paraId="54BF648D" w14:textId="027FCCEA" w:rsidR="003A7153" w:rsidRPr="00537599" w:rsidRDefault="00982DBE" w:rsidP="003A7153">
            <w:pPr>
              <w:spacing w:after="0" w:line="240" w:lineRule="auto"/>
              <w:jc w:val="center"/>
              <w:rPr>
                <w:rFonts w:eastAsia="Times New Roman"/>
                <w:color w:val="000000"/>
              </w:rPr>
            </w:pPr>
            <w:r>
              <w:rPr>
                <w:rFonts w:eastAsia="Times New Roman"/>
                <w:color w:val="000000"/>
              </w:rPr>
              <w:t>2</w:t>
            </w:r>
          </w:p>
        </w:tc>
        <w:tc>
          <w:tcPr>
            <w:tcW w:w="1727" w:type="dxa"/>
            <w:tcBorders>
              <w:right w:val="nil"/>
            </w:tcBorders>
            <w:shd w:val="clear" w:color="000000" w:fill="D9D9D9"/>
            <w:noWrap/>
            <w:vAlign w:val="center"/>
            <w:hideMark/>
          </w:tcPr>
          <w:p w14:paraId="4D814984" w14:textId="7FDA8503" w:rsidR="003A7153" w:rsidRPr="00537599" w:rsidRDefault="00982DBE" w:rsidP="003A7153">
            <w:pPr>
              <w:spacing w:after="0" w:line="240" w:lineRule="auto"/>
              <w:jc w:val="center"/>
              <w:rPr>
                <w:rFonts w:eastAsia="Times New Roman"/>
                <w:color w:val="000000"/>
              </w:rPr>
            </w:pPr>
            <w:r>
              <w:rPr>
                <w:color w:val="000000"/>
              </w:rPr>
              <w:t>16</w:t>
            </w:r>
            <w:r w:rsidR="003A7153">
              <w:rPr>
                <w:color w:val="000000"/>
              </w:rPr>
              <w:t>/0</w:t>
            </w:r>
            <w:r>
              <w:rPr>
                <w:color w:val="000000"/>
              </w:rPr>
              <w:t>4</w:t>
            </w:r>
            <w:r w:rsidR="003A7153">
              <w:rPr>
                <w:color w:val="000000"/>
              </w:rPr>
              <w:t>/21</w:t>
            </w:r>
          </w:p>
        </w:tc>
        <w:tc>
          <w:tcPr>
            <w:tcW w:w="1701" w:type="dxa"/>
            <w:vMerge/>
            <w:tcBorders>
              <w:left w:val="nil"/>
              <w:right w:val="nil"/>
            </w:tcBorders>
            <w:shd w:val="clear" w:color="auto" w:fill="D9E2F3" w:themeFill="accent1" w:themeFillTint="33"/>
            <w:noWrap/>
            <w:vAlign w:val="center"/>
            <w:hideMark/>
          </w:tcPr>
          <w:p w14:paraId="73EE340D" w14:textId="7D430D0C" w:rsidR="003A7153" w:rsidRPr="00537599" w:rsidRDefault="003A7153" w:rsidP="003A7153">
            <w:pPr>
              <w:spacing w:after="0" w:line="240" w:lineRule="auto"/>
              <w:rPr>
                <w:rFonts w:eastAsia="Times New Roman"/>
                <w:color w:val="000000"/>
              </w:rPr>
            </w:pPr>
          </w:p>
        </w:tc>
        <w:tc>
          <w:tcPr>
            <w:tcW w:w="1701" w:type="dxa"/>
            <w:vMerge/>
            <w:tcBorders>
              <w:top w:val="nil"/>
              <w:left w:val="nil"/>
              <w:right w:val="nil"/>
            </w:tcBorders>
            <w:vAlign w:val="center"/>
            <w:hideMark/>
          </w:tcPr>
          <w:p w14:paraId="144FD488" w14:textId="77777777" w:rsidR="003A7153" w:rsidRPr="00537599" w:rsidRDefault="003A7153" w:rsidP="003A7153">
            <w:pPr>
              <w:spacing w:after="0" w:line="240" w:lineRule="auto"/>
              <w:rPr>
                <w:rFonts w:eastAsia="Times New Roman"/>
                <w:color w:val="000000"/>
              </w:rPr>
            </w:pPr>
          </w:p>
        </w:tc>
      </w:tr>
      <w:tr w:rsidR="003A7153" w:rsidRPr="00537599" w14:paraId="267508EC" w14:textId="77777777" w:rsidTr="00CD5821">
        <w:trPr>
          <w:trHeight w:val="300"/>
        </w:trPr>
        <w:tc>
          <w:tcPr>
            <w:tcW w:w="6237" w:type="dxa"/>
            <w:tcBorders>
              <w:left w:val="nil"/>
              <w:bottom w:val="single" w:sz="8" w:space="0" w:color="auto"/>
              <w:right w:val="nil"/>
            </w:tcBorders>
            <w:shd w:val="clear" w:color="auto" w:fill="auto"/>
            <w:noWrap/>
            <w:vAlign w:val="bottom"/>
          </w:tcPr>
          <w:p w14:paraId="76740A4A" w14:textId="77777777" w:rsidR="003A7153" w:rsidRDefault="003A7153" w:rsidP="003A7153">
            <w:pPr>
              <w:spacing w:after="0" w:line="240" w:lineRule="auto"/>
              <w:rPr>
                <w:rFonts w:eastAsia="Times New Roman"/>
                <w:b/>
                <w:bCs/>
                <w:color w:val="000000"/>
              </w:rPr>
            </w:pPr>
          </w:p>
        </w:tc>
        <w:tc>
          <w:tcPr>
            <w:tcW w:w="2127" w:type="dxa"/>
            <w:tcBorders>
              <w:left w:val="nil"/>
              <w:bottom w:val="single" w:sz="8" w:space="0" w:color="auto"/>
              <w:right w:val="nil"/>
            </w:tcBorders>
            <w:shd w:val="clear" w:color="auto" w:fill="auto"/>
            <w:noWrap/>
            <w:vAlign w:val="bottom"/>
          </w:tcPr>
          <w:p w14:paraId="5CBB9CE9" w14:textId="77777777" w:rsidR="003A7153" w:rsidRPr="00537599" w:rsidRDefault="003A7153" w:rsidP="003A7153">
            <w:pPr>
              <w:spacing w:after="0" w:line="240" w:lineRule="auto"/>
              <w:jc w:val="center"/>
              <w:rPr>
                <w:rFonts w:eastAsia="Times New Roman"/>
                <w:b/>
                <w:bCs/>
                <w:color w:val="000000"/>
              </w:rPr>
            </w:pPr>
          </w:p>
        </w:tc>
        <w:tc>
          <w:tcPr>
            <w:tcW w:w="966" w:type="dxa"/>
            <w:tcBorders>
              <w:left w:val="nil"/>
              <w:bottom w:val="single" w:sz="8" w:space="0" w:color="auto"/>
              <w:right w:val="nil"/>
            </w:tcBorders>
            <w:shd w:val="clear" w:color="auto" w:fill="auto"/>
            <w:noWrap/>
            <w:vAlign w:val="bottom"/>
          </w:tcPr>
          <w:p w14:paraId="247F835E" w14:textId="77777777" w:rsidR="003A7153" w:rsidRPr="00537599" w:rsidRDefault="003A7153" w:rsidP="003A7153">
            <w:pPr>
              <w:spacing w:after="0" w:line="240" w:lineRule="auto"/>
              <w:jc w:val="center"/>
              <w:rPr>
                <w:rFonts w:eastAsia="Times New Roman"/>
                <w:b/>
                <w:bCs/>
                <w:color w:val="000000"/>
              </w:rPr>
            </w:pPr>
          </w:p>
        </w:tc>
        <w:tc>
          <w:tcPr>
            <w:tcW w:w="1727" w:type="dxa"/>
            <w:tcBorders>
              <w:left w:val="nil"/>
              <w:bottom w:val="single" w:sz="8" w:space="0" w:color="auto"/>
              <w:right w:val="nil"/>
            </w:tcBorders>
            <w:shd w:val="clear" w:color="auto" w:fill="auto"/>
            <w:noWrap/>
            <w:vAlign w:val="bottom"/>
          </w:tcPr>
          <w:p w14:paraId="4ADF7621" w14:textId="4D892AFE" w:rsidR="003A7153" w:rsidRPr="00537599" w:rsidRDefault="003A7153" w:rsidP="003A7153">
            <w:pPr>
              <w:spacing w:after="0" w:line="240" w:lineRule="auto"/>
              <w:jc w:val="center"/>
              <w:rPr>
                <w:rFonts w:eastAsia="Times New Roman"/>
                <w:b/>
                <w:bCs/>
                <w:color w:val="000000"/>
              </w:rPr>
            </w:pPr>
            <w:r>
              <w:rPr>
                <w:rFonts w:eastAsia="Times New Roman"/>
                <w:b/>
                <w:bCs/>
                <w:color w:val="000000"/>
              </w:rPr>
              <w:t>TOTAL</w:t>
            </w:r>
          </w:p>
        </w:tc>
        <w:tc>
          <w:tcPr>
            <w:tcW w:w="1701" w:type="dxa"/>
            <w:vMerge/>
            <w:tcBorders>
              <w:left w:val="nil"/>
              <w:bottom w:val="single" w:sz="8" w:space="0" w:color="auto"/>
              <w:right w:val="nil"/>
            </w:tcBorders>
            <w:shd w:val="clear" w:color="auto" w:fill="D9E2F3" w:themeFill="accent1" w:themeFillTint="33"/>
            <w:noWrap/>
            <w:vAlign w:val="bottom"/>
          </w:tcPr>
          <w:p w14:paraId="79C3A6AD" w14:textId="77777777" w:rsidR="003A7153" w:rsidRPr="00537599" w:rsidRDefault="003A7153" w:rsidP="003A7153">
            <w:pPr>
              <w:spacing w:after="0" w:line="240" w:lineRule="auto"/>
              <w:jc w:val="center"/>
              <w:rPr>
                <w:rFonts w:eastAsia="Times New Roman"/>
                <w:b/>
                <w:bCs/>
                <w:color w:val="000000"/>
              </w:rPr>
            </w:pPr>
          </w:p>
        </w:tc>
        <w:tc>
          <w:tcPr>
            <w:tcW w:w="1701" w:type="dxa"/>
            <w:tcBorders>
              <w:top w:val="nil"/>
              <w:left w:val="nil"/>
              <w:bottom w:val="single" w:sz="8" w:space="0" w:color="auto"/>
              <w:right w:val="nil"/>
            </w:tcBorders>
            <w:shd w:val="clear" w:color="auto" w:fill="auto"/>
            <w:noWrap/>
            <w:vAlign w:val="bottom"/>
          </w:tcPr>
          <w:p w14:paraId="61DE411E" w14:textId="77777777" w:rsidR="003A7153" w:rsidRPr="00537599" w:rsidRDefault="003A7153" w:rsidP="003A7153">
            <w:pPr>
              <w:spacing w:after="0" w:line="240" w:lineRule="auto"/>
              <w:jc w:val="center"/>
              <w:rPr>
                <w:rFonts w:eastAsia="Times New Roman"/>
                <w:b/>
                <w:bCs/>
                <w:color w:val="000000"/>
              </w:rPr>
            </w:pPr>
          </w:p>
        </w:tc>
      </w:tr>
      <w:tr w:rsidR="003A7153" w:rsidRPr="00537599" w14:paraId="1499EC1F" w14:textId="77777777" w:rsidTr="002A43F1">
        <w:trPr>
          <w:trHeight w:val="300"/>
        </w:trPr>
        <w:tc>
          <w:tcPr>
            <w:tcW w:w="6237" w:type="dxa"/>
            <w:tcBorders>
              <w:top w:val="single" w:sz="8" w:space="0" w:color="auto"/>
              <w:left w:val="nil"/>
              <w:right w:val="nil"/>
            </w:tcBorders>
            <w:shd w:val="clear" w:color="auto" w:fill="auto"/>
            <w:noWrap/>
            <w:vAlign w:val="bottom"/>
          </w:tcPr>
          <w:p w14:paraId="487CBCCC" w14:textId="77777777" w:rsidR="003A7153" w:rsidRDefault="003A7153" w:rsidP="003A7153">
            <w:pPr>
              <w:spacing w:after="0" w:line="240" w:lineRule="auto"/>
              <w:rPr>
                <w:rFonts w:eastAsia="Times New Roman"/>
                <w:b/>
                <w:bCs/>
                <w:color w:val="000000"/>
              </w:rPr>
            </w:pPr>
          </w:p>
        </w:tc>
        <w:tc>
          <w:tcPr>
            <w:tcW w:w="2127" w:type="dxa"/>
            <w:tcBorders>
              <w:top w:val="single" w:sz="8" w:space="0" w:color="auto"/>
              <w:left w:val="nil"/>
              <w:right w:val="nil"/>
            </w:tcBorders>
            <w:shd w:val="clear" w:color="auto" w:fill="auto"/>
            <w:noWrap/>
            <w:vAlign w:val="bottom"/>
          </w:tcPr>
          <w:p w14:paraId="7463C907" w14:textId="77777777" w:rsidR="003A7153" w:rsidRPr="00537599" w:rsidRDefault="003A7153" w:rsidP="003A7153">
            <w:pPr>
              <w:spacing w:after="0" w:line="240" w:lineRule="auto"/>
              <w:jc w:val="center"/>
              <w:rPr>
                <w:rFonts w:eastAsia="Times New Roman"/>
                <w:b/>
                <w:bCs/>
                <w:color w:val="000000"/>
              </w:rPr>
            </w:pPr>
          </w:p>
        </w:tc>
        <w:tc>
          <w:tcPr>
            <w:tcW w:w="966" w:type="dxa"/>
            <w:tcBorders>
              <w:top w:val="single" w:sz="8" w:space="0" w:color="auto"/>
              <w:left w:val="nil"/>
              <w:right w:val="nil"/>
            </w:tcBorders>
            <w:shd w:val="clear" w:color="auto" w:fill="auto"/>
            <w:noWrap/>
            <w:vAlign w:val="bottom"/>
          </w:tcPr>
          <w:p w14:paraId="33241977" w14:textId="77777777" w:rsidR="003A7153" w:rsidRPr="00537599" w:rsidRDefault="003A7153" w:rsidP="003A7153">
            <w:pPr>
              <w:spacing w:after="0" w:line="240" w:lineRule="auto"/>
              <w:jc w:val="center"/>
              <w:rPr>
                <w:rFonts w:eastAsia="Times New Roman"/>
                <w:b/>
                <w:bCs/>
                <w:color w:val="000000"/>
              </w:rPr>
            </w:pPr>
          </w:p>
        </w:tc>
        <w:tc>
          <w:tcPr>
            <w:tcW w:w="1727" w:type="dxa"/>
            <w:tcBorders>
              <w:top w:val="single" w:sz="8" w:space="0" w:color="auto"/>
              <w:left w:val="nil"/>
              <w:right w:val="nil"/>
            </w:tcBorders>
            <w:shd w:val="clear" w:color="auto" w:fill="auto"/>
            <w:noWrap/>
            <w:vAlign w:val="bottom"/>
          </w:tcPr>
          <w:p w14:paraId="0AF1B0E4" w14:textId="77777777" w:rsidR="003A7153" w:rsidRPr="00537599" w:rsidRDefault="003A7153" w:rsidP="003A7153">
            <w:pPr>
              <w:spacing w:after="0" w:line="240" w:lineRule="auto"/>
              <w:jc w:val="center"/>
              <w:rPr>
                <w:rFonts w:eastAsia="Times New Roman"/>
                <w:b/>
                <w:bCs/>
                <w:color w:val="000000"/>
              </w:rPr>
            </w:pPr>
          </w:p>
        </w:tc>
        <w:tc>
          <w:tcPr>
            <w:tcW w:w="1701" w:type="dxa"/>
            <w:tcBorders>
              <w:top w:val="single" w:sz="8" w:space="0" w:color="auto"/>
              <w:left w:val="nil"/>
              <w:right w:val="nil"/>
            </w:tcBorders>
            <w:shd w:val="clear" w:color="auto" w:fill="auto"/>
            <w:noWrap/>
            <w:vAlign w:val="bottom"/>
          </w:tcPr>
          <w:p w14:paraId="751BD951" w14:textId="77777777" w:rsidR="003A7153" w:rsidRPr="00537599" w:rsidRDefault="003A7153" w:rsidP="003A7153">
            <w:pPr>
              <w:spacing w:after="0" w:line="240" w:lineRule="auto"/>
              <w:jc w:val="center"/>
              <w:rPr>
                <w:rFonts w:eastAsia="Times New Roman"/>
                <w:b/>
                <w:bCs/>
                <w:color w:val="000000"/>
              </w:rPr>
            </w:pPr>
          </w:p>
        </w:tc>
        <w:tc>
          <w:tcPr>
            <w:tcW w:w="1701" w:type="dxa"/>
            <w:tcBorders>
              <w:top w:val="single" w:sz="8" w:space="0" w:color="auto"/>
              <w:left w:val="nil"/>
              <w:right w:val="nil"/>
            </w:tcBorders>
            <w:shd w:val="clear" w:color="auto" w:fill="auto"/>
            <w:noWrap/>
            <w:vAlign w:val="bottom"/>
          </w:tcPr>
          <w:p w14:paraId="486CE4FF" w14:textId="77777777" w:rsidR="003A7153" w:rsidRPr="00537599" w:rsidRDefault="003A7153" w:rsidP="003A7153">
            <w:pPr>
              <w:spacing w:after="0" w:line="240" w:lineRule="auto"/>
              <w:jc w:val="center"/>
              <w:rPr>
                <w:rFonts w:eastAsia="Times New Roman"/>
                <w:b/>
                <w:bCs/>
                <w:color w:val="000000"/>
              </w:rPr>
            </w:pPr>
          </w:p>
        </w:tc>
      </w:tr>
      <w:tr w:rsidR="003A7153" w:rsidRPr="00537599" w14:paraId="5188C733" w14:textId="77777777" w:rsidTr="002A43F1">
        <w:trPr>
          <w:trHeight w:val="300"/>
        </w:trPr>
        <w:tc>
          <w:tcPr>
            <w:tcW w:w="6237" w:type="dxa"/>
            <w:tcBorders>
              <w:left w:val="nil"/>
              <w:right w:val="nil"/>
            </w:tcBorders>
            <w:shd w:val="clear" w:color="auto" w:fill="auto"/>
            <w:noWrap/>
            <w:vAlign w:val="bottom"/>
          </w:tcPr>
          <w:p w14:paraId="3DF14EF1" w14:textId="77777777" w:rsidR="003A7153" w:rsidRDefault="003A7153" w:rsidP="003A7153">
            <w:pPr>
              <w:spacing w:after="0" w:line="240" w:lineRule="auto"/>
              <w:rPr>
                <w:rFonts w:eastAsia="Times New Roman"/>
                <w:b/>
                <w:bCs/>
                <w:color w:val="000000"/>
              </w:rPr>
            </w:pPr>
          </w:p>
        </w:tc>
        <w:tc>
          <w:tcPr>
            <w:tcW w:w="2127" w:type="dxa"/>
            <w:tcBorders>
              <w:left w:val="nil"/>
              <w:right w:val="nil"/>
            </w:tcBorders>
            <w:shd w:val="clear" w:color="auto" w:fill="auto"/>
            <w:noWrap/>
            <w:vAlign w:val="bottom"/>
          </w:tcPr>
          <w:p w14:paraId="6D6E376F" w14:textId="77777777" w:rsidR="003A7153" w:rsidRPr="00537599" w:rsidRDefault="003A7153" w:rsidP="003A7153">
            <w:pPr>
              <w:spacing w:after="0" w:line="240" w:lineRule="auto"/>
              <w:jc w:val="center"/>
              <w:rPr>
                <w:rFonts w:eastAsia="Times New Roman"/>
                <w:b/>
                <w:bCs/>
                <w:color w:val="000000"/>
              </w:rPr>
            </w:pPr>
          </w:p>
        </w:tc>
        <w:tc>
          <w:tcPr>
            <w:tcW w:w="966" w:type="dxa"/>
            <w:tcBorders>
              <w:left w:val="nil"/>
              <w:right w:val="nil"/>
            </w:tcBorders>
            <w:shd w:val="clear" w:color="auto" w:fill="auto"/>
            <w:noWrap/>
            <w:vAlign w:val="bottom"/>
          </w:tcPr>
          <w:p w14:paraId="38518CE5" w14:textId="77777777" w:rsidR="003A7153" w:rsidRPr="00537599" w:rsidRDefault="003A7153" w:rsidP="003A7153">
            <w:pPr>
              <w:spacing w:after="0" w:line="240" w:lineRule="auto"/>
              <w:jc w:val="center"/>
              <w:rPr>
                <w:rFonts w:eastAsia="Times New Roman"/>
                <w:b/>
                <w:bCs/>
                <w:color w:val="000000"/>
              </w:rPr>
            </w:pPr>
          </w:p>
        </w:tc>
        <w:tc>
          <w:tcPr>
            <w:tcW w:w="1727" w:type="dxa"/>
            <w:tcBorders>
              <w:left w:val="nil"/>
              <w:right w:val="nil"/>
            </w:tcBorders>
            <w:shd w:val="clear" w:color="auto" w:fill="auto"/>
            <w:noWrap/>
            <w:vAlign w:val="bottom"/>
          </w:tcPr>
          <w:p w14:paraId="2B96F280" w14:textId="77777777" w:rsidR="003A7153" w:rsidRPr="00537599" w:rsidRDefault="003A7153" w:rsidP="003A7153">
            <w:pPr>
              <w:spacing w:after="0" w:line="240" w:lineRule="auto"/>
              <w:jc w:val="center"/>
              <w:rPr>
                <w:rFonts w:eastAsia="Times New Roman"/>
                <w:b/>
                <w:bCs/>
                <w:color w:val="000000"/>
              </w:rPr>
            </w:pPr>
          </w:p>
        </w:tc>
        <w:tc>
          <w:tcPr>
            <w:tcW w:w="1701" w:type="dxa"/>
            <w:tcBorders>
              <w:left w:val="nil"/>
              <w:right w:val="nil"/>
            </w:tcBorders>
            <w:shd w:val="clear" w:color="auto" w:fill="auto"/>
            <w:noWrap/>
            <w:vAlign w:val="bottom"/>
          </w:tcPr>
          <w:p w14:paraId="58E1F303" w14:textId="77777777" w:rsidR="003A7153" w:rsidRPr="00537599" w:rsidRDefault="003A7153" w:rsidP="003A7153">
            <w:pPr>
              <w:spacing w:after="0" w:line="240" w:lineRule="auto"/>
              <w:jc w:val="center"/>
              <w:rPr>
                <w:rFonts w:eastAsia="Times New Roman"/>
                <w:b/>
                <w:bCs/>
                <w:color w:val="000000"/>
              </w:rPr>
            </w:pPr>
          </w:p>
        </w:tc>
        <w:tc>
          <w:tcPr>
            <w:tcW w:w="1701" w:type="dxa"/>
            <w:tcBorders>
              <w:left w:val="nil"/>
              <w:right w:val="nil"/>
            </w:tcBorders>
            <w:shd w:val="clear" w:color="auto" w:fill="auto"/>
            <w:noWrap/>
            <w:vAlign w:val="bottom"/>
          </w:tcPr>
          <w:p w14:paraId="6F34A41C" w14:textId="77777777" w:rsidR="003A7153" w:rsidRPr="00537599" w:rsidRDefault="003A7153" w:rsidP="003A7153">
            <w:pPr>
              <w:spacing w:after="0" w:line="240" w:lineRule="auto"/>
              <w:jc w:val="center"/>
              <w:rPr>
                <w:rFonts w:eastAsia="Times New Roman"/>
                <w:b/>
                <w:bCs/>
                <w:color w:val="000000"/>
              </w:rPr>
            </w:pPr>
          </w:p>
        </w:tc>
      </w:tr>
      <w:tr w:rsidR="003A7153" w:rsidRPr="00537599" w14:paraId="356EAD86" w14:textId="77777777" w:rsidTr="002A43F1">
        <w:trPr>
          <w:trHeight w:val="300"/>
        </w:trPr>
        <w:tc>
          <w:tcPr>
            <w:tcW w:w="6237" w:type="dxa"/>
            <w:tcBorders>
              <w:left w:val="nil"/>
              <w:bottom w:val="nil"/>
              <w:right w:val="nil"/>
            </w:tcBorders>
            <w:shd w:val="clear" w:color="auto" w:fill="auto"/>
            <w:noWrap/>
            <w:vAlign w:val="bottom"/>
          </w:tcPr>
          <w:p w14:paraId="028251F3" w14:textId="77777777" w:rsidR="003A7153" w:rsidRDefault="003A7153" w:rsidP="003A7153">
            <w:pPr>
              <w:spacing w:after="0" w:line="240" w:lineRule="auto"/>
              <w:rPr>
                <w:rFonts w:eastAsia="Times New Roman"/>
                <w:b/>
                <w:bCs/>
                <w:color w:val="000000"/>
              </w:rPr>
            </w:pPr>
          </w:p>
        </w:tc>
        <w:tc>
          <w:tcPr>
            <w:tcW w:w="2127" w:type="dxa"/>
            <w:tcBorders>
              <w:left w:val="nil"/>
              <w:bottom w:val="nil"/>
              <w:right w:val="nil"/>
            </w:tcBorders>
            <w:shd w:val="clear" w:color="auto" w:fill="auto"/>
            <w:noWrap/>
            <w:vAlign w:val="bottom"/>
          </w:tcPr>
          <w:p w14:paraId="5C8E97CA" w14:textId="77777777" w:rsidR="003A7153" w:rsidRPr="00537599" w:rsidRDefault="003A7153" w:rsidP="003A7153">
            <w:pPr>
              <w:spacing w:after="0" w:line="240" w:lineRule="auto"/>
              <w:jc w:val="center"/>
              <w:rPr>
                <w:rFonts w:eastAsia="Times New Roman"/>
                <w:b/>
                <w:bCs/>
                <w:color w:val="000000"/>
              </w:rPr>
            </w:pPr>
          </w:p>
        </w:tc>
        <w:tc>
          <w:tcPr>
            <w:tcW w:w="966" w:type="dxa"/>
            <w:tcBorders>
              <w:left w:val="nil"/>
              <w:bottom w:val="nil"/>
              <w:right w:val="nil"/>
            </w:tcBorders>
            <w:shd w:val="clear" w:color="auto" w:fill="auto"/>
            <w:noWrap/>
            <w:vAlign w:val="bottom"/>
          </w:tcPr>
          <w:p w14:paraId="65620948" w14:textId="77777777" w:rsidR="003A7153" w:rsidRPr="00537599" w:rsidRDefault="003A7153" w:rsidP="003A7153">
            <w:pPr>
              <w:spacing w:after="0" w:line="240" w:lineRule="auto"/>
              <w:jc w:val="center"/>
              <w:rPr>
                <w:rFonts w:eastAsia="Times New Roman"/>
                <w:b/>
                <w:bCs/>
                <w:color w:val="000000"/>
              </w:rPr>
            </w:pPr>
          </w:p>
        </w:tc>
        <w:tc>
          <w:tcPr>
            <w:tcW w:w="1727" w:type="dxa"/>
            <w:tcBorders>
              <w:left w:val="nil"/>
              <w:bottom w:val="nil"/>
              <w:right w:val="nil"/>
            </w:tcBorders>
            <w:shd w:val="clear" w:color="auto" w:fill="auto"/>
            <w:noWrap/>
            <w:vAlign w:val="bottom"/>
          </w:tcPr>
          <w:p w14:paraId="7D0B0B62" w14:textId="77777777" w:rsidR="003A7153" w:rsidRPr="00537599" w:rsidRDefault="003A7153" w:rsidP="003A7153">
            <w:pPr>
              <w:spacing w:after="0" w:line="240" w:lineRule="auto"/>
              <w:jc w:val="center"/>
              <w:rPr>
                <w:rFonts w:eastAsia="Times New Roman"/>
                <w:b/>
                <w:bCs/>
                <w:color w:val="000000"/>
              </w:rPr>
            </w:pPr>
          </w:p>
        </w:tc>
        <w:tc>
          <w:tcPr>
            <w:tcW w:w="1701" w:type="dxa"/>
            <w:tcBorders>
              <w:left w:val="nil"/>
              <w:bottom w:val="nil"/>
              <w:right w:val="nil"/>
            </w:tcBorders>
            <w:shd w:val="clear" w:color="auto" w:fill="auto"/>
            <w:noWrap/>
            <w:vAlign w:val="bottom"/>
          </w:tcPr>
          <w:p w14:paraId="2BC0B4F3" w14:textId="77777777" w:rsidR="003A7153" w:rsidRPr="00537599" w:rsidRDefault="003A7153" w:rsidP="003A7153">
            <w:pPr>
              <w:spacing w:after="0" w:line="240" w:lineRule="auto"/>
              <w:jc w:val="center"/>
              <w:rPr>
                <w:rFonts w:eastAsia="Times New Roman"/>
                <w:b/>
                <w:bCs/>
                <w:color w:val="000000"/>
              </w:rPr>
            </w:pPr>
          </w:p>
        </w:tc>
        <w:tc>
          <w:tcPr>
            <w:tcW w:w="1701" w:type="dxa"/>
            <w:tcBorders>
              <w:left w:val="nil"/>
              <w:bottom w:val="nil"/>
              <w:right w:val="nil"/>
            </w:tcBorders>
            <w:shd w:val="clear" w:color="auto" w:fill="auto"/>
            <w:noWrap/>
            <w:vAlign w:val="bottom"/>
          </w:tcPr>
          <w:p w14:paraId="1AEA9BFB" w14:textId="77777777" w:rsidR="003A7153" w:rsidRPr="00537599" w:rsidRDefault="003A7153" w:rsidP="003A7153">
            <w:pPr>
              <w:spacing w:after="0" w:line="240" w:lineRule="auto"/>
              <w:jc w:val="center"/>
              <w:rPr>
                <w:rFonts w:eastAsia="Times New Roman"/>
                <w:b/>
                <w:bCs/>
                <w:color w:val="000000"/>
              </w:rPr>
            </w:pPr>
          </w:p>
        </w:tc>
      </w:tr>
      <w:tr w:rsidR="003A7153" w:rsidRPr="00537599" w14:paraId="19559EC7" w14:textId="77777777" w:rsidTr="002A43F1">
        <w:trPr>
          <w:trHeight w:val="300"/>
        </w:trPr>
        <w:tc>
          <w:tcPr>
            <w:tcW w:w="6237" w:type="dxa"/>
            <w:tcBorders>
              <w:top w:val="single" w:sz="8" w:space="0" w:color="auto"/>
              <w:left w:val="nil"/>
              <w:bottom w:val="nil"/>
              <w:right w:val="nil"/>
            </w:tcBorders>
            <w:shd w:val="clear" w:color="auto" w:fill="auto"/>
            <w:noWrap/>
            <w:vAlign w:val="center"/>
            <w:hideMark/>
          </w:tcPr>
          <w:p w14:paraId="5C8897EE" w14:textId="77777777" w:rsidR="003A7153" w:rsidRDefault="003A7153" w:rsidP="003A7153">
            <w:pPr>
              <w:spacing w:after="0" w:line="240" w:lineRule="auto"/>
              <w:jc w:val="center"/>
              <w:rPr>
                <w:rFonts w:eastAsia="Times New Roman"/>
                <w:b/>
                <w:bCs/>
                <w:color w:val="000000"/>
              </w:rPr>
            </w:pPr>
          </w:p>
          <w:p w14:paraId="0870A632" w14:textId="16006F2D" w:rsidR="003A7153" w:rsidRPr="00537599" w:rsidRDefault="003A7153" w:rsidP="003A7153">
            <w:pPr>
              <w:spacing w:after="0" w:line="240" w:lineRule="auto"/>
              <w:jc w:val="center"/>
              <w:rPr>
                <w:rFonts w:eastAsia="Times New Roman"/>
                <w:b/>
                <w:bCs/>
                <w:color w:val="000000"/>
              </w:rPr>
            </w:pPr>
            <w:r w:rsidRPr="00537599">
              <w:rPr>
                <w:rFonts w:eastAsia="Times New Roman"/>
                <w:b/>
                <w:bCs/>
                <w:color w:val="000000"/>
              </w:rPr>
              <w:t xml:space="preserve">Producto </w:t>
            </w:r>
            <w:r>
              <w:rPr>
                <w:rFonts w:eastAsia="Times New Roman"/>
                <w:b/>
                <w:bCs/>
                <w:color w:val="000000"/>
              </w:rPr>
              <w:t>1.1.4</w:t>
            </w:r>
            <w:r w:rsidRPr="00537599">
              <w:rPr>
                <w:rFonts w:eastAsia="Times New Roman"/>
                <w:b/>
                <w:bCs/>
                <w:color w:val="000000"/>
              </w:rPr>
              <w:t xml:space="preserve">. </w:t>
            </w:r>
            <w:r>
              <w:rPr>
                <w:rFonts w:eastAsia="Times New Roman"/>
                <w:b/>
                <w:bCs/>
                <w:color w:val="000000"/>
              </w:rPr>
              <w:t>Revisión de políticas clave, literatura y recopilación y análisis e información sobre tendencias financieras</w:t>
            </w:r>
          </w:p>
        </w:tc>
        <w:tc>
          <w:tcPr>
            <w:tcW w:w="2127" w:type="dxa"/>
            <w:tcBorders>
              <w:top w:val="single" w:sz="8" w:space="0" w:color="auto"/>
              <w:left w:val="nil"/>
              <w:bottom w:val="nil"/>
              <w:right w:val="nil"/>
            </w:tcBorders>
            <w:shd w:val="clear" w:color="auto" w:fill="auto"/>
            <w:noWrap/>
            <w:vAlign w:val="center"/>
            <w:hideMark/>
          </w:tcPr>
          <w:p w14:paraId="64A47479" w14:textId="77777777" w:rsidR="003A7153" w:rsidRPr="00537599" w:rsidRDefault="003A7153" w:rsidP="003A7153">
            <w:pPr>
              <w:spacing w:after="0" w:line="240" w:lineRule="auto"/>
              <w:jc w:val="center"/>
              <w:rPr>
                <w:rFonts w:eastAsia="Times New Roman"/>
                <w:b/>
                <w:bCs/>
                <w:color w:val="000000"/>
              </w:rPr>
            </w:pPr>
            <w:r w:rsidRPr="00537599">
              <w:rPr>
                <w:rFonts w:eastAsia="Times New Roman"/>
                <w:b/>
                <w:bCs/>
                <w:color w:val="000000"/>
              </w:rPr>
              <w:t>Inicio</w:t>
            </w:r>
          </w:p>
        </w:tc>
        <w:tc>
          <w:tcPr>
            <w:tcW w:w="966" w:type="dxa"/>
            <w:tcBorders>
              <w:top w:val="single" w:sz="8" w:space="0" w:color="auto"/>
              <w:left w:val="nil"/>
              <w:bottom w:val="nil"/>
              <w:right w:val="nil"/>
            </w:tcBorders>
            <w:shd w:val="clear" w:color="auto" w:fill="auto"/>
            <w:noWrap/>
            <w:vAlign w:val="center"/>
            <w:hideMark/>
          </w:tcPr>
          <w:p w14:paraId="14153B86" w14:textId="77777777" w:rsidR="003A7153" w:rsidRPr="00537599" w:rsidRDefault="003A7153" w:rsidP="003A7153">
            <w:pPr>
              <w:spacing w:after="0" w:line="240" w:lineRule="auto"/>
              <w:jc w:val="center"/>
              <w:rPr>
                <w:rFonts w:eastAsia="Times New Roman"/>
                <w:b/>
                <w:bCs/>
                <w:color w:val="000000"/>
              </w:rPr>
            </w:pPr>
            <w:r w:rsidRPr="00537599">
              <w:rPr>
                <w:rFonts w:eastAsia="Times New Roman"/>
                <w:b/>
                <w:bCs/>
                <w:color w:val="000000"/>
              </w:rPr>
              <w:t>Duración días</w:t>
            </w:r>
          </w:p>
        </w:tc>
        <w:tc>
          <w:tcPr>
            <w:tcW w:w="1727" w:type="dxa"/>
            <w:tcBorders>
              <w:top w:val="single" w:sz="8" w:space="0" w:color="auto"/>
              <w:left w:val="nil"/>
              <w:bottom w:val="nil"/>
              <w:right w:val="nil"/>
            </w:tcBorders>
            <w:shd w:val="clear" w:color="auto" w:fill="auto"/>
            <w:noWrap/>
            <w:vAlign w:val="center"/>
            <w:hideMark/>
          </w:tcPr>
          <w:p w14:paraId="0D9936EF" w14:textId="2AB0B112" w:rsidR="003A7153" w:rsidRPr="00537599" w:rsidRDefault="003A7153" w:rsidP="003A7153">
            <w:pPr>
              <w:spacing w:after="0" w:line="240" w:lineRule="auto"/>
              <w:jc w:val="center"/>
              <w:rPr>
                <w:rFonts w:eastAsia="Times New Roman"/>
                <w:b/>
                <w:bCs/>
                <w:color w:val="000000"/>
              </w:rPr>
            </w:pPr>
            <w:r w:rsidRPr="00537599">
              <w:rPr>
                <w:rFonts w:eastAsia="Times New Roman"/>
                <w:b/>
                <w:bCs/>
                <w:color w:val="000000"/>
              </w:rPr>
              <w:t>Finalización</w:t>
            </w:r>
          </w:p>
        </w:tc>
        <w:tc>
          <w:tcPr>
            <w:tcW w:w="1701" w:type="dxa"/>
            <w:tcBorders>
              <w:top w:val="single" w:sz="8" w:space="0" w:color="auto"/>
              <w:left w:val="nil"/>
              <w:bottom w:val="nil"/>
              <w:right w:val="nil"/>
            </w:tcBorders>
            <w:shd w:val="clear" w:color="auto" w:fill="auto"/>
            <w:noWrap/>
            <w:vAlign w:val="center"/>
            <w:hideMark/>
          </w:tcPr>
          <w:p w14:paraId="49DD2B97" w14:textId="77777777" w:rsidR="003A7153" w:rsidRPr="00537599" w:rsidRDefault="003A7153" w:rsidP="003A7153">
            <w:pPr>
              <w:spacing w:after="0" w:line="240" w:lineRule="auto"/>
              <w:jc w:val="center"/>
              <w:rPr>
                <w:rFonts w:eastAsia="Times New Roman"/>
                <w:b/>
                <w:bCs/>
                <w:color w:val="000000"/>
              </w:rPr>
            </w:pPr>
            <w:r w:rsidRPr="00537599">
              <w:rPr>
                <w:rFonts w:eastAsia="Times New Roman"/>
                <w:b/>
                <w:bCs/>
                <w:color w:val="000000"/>
              </w:rPr>
              <w:t>Presupuesto</w:t>
            </w:r>
          </w:p>
        </w:tc>
        <w:tc>
          <w:tcPr>
            <w:tcW w:w="1701" w:type="dxa"/>
            <w:tcBorders>
              <w:top w:val="single" w:sz="8" w:space="0" w:color="auto"/>
              <w:left w:val="nil"/>
              <w:bottom w:val="nil"/>
              <w:right w:val="nil"/>
            </w:tcBorders>
            <w:shd w:val="clear" w:color="auto" w:fill="auto"/>
            <w:noWrap/>
            <w:vAlign w:val="center"/>
            <w:hideMark/>
          </w:tcPr>
          <w:p w14:paraId="44DE259C" w14:textId="77777777" w:rsidR="003A7153" w:rsidRPr="00537599" w:rsidRDefault="003A7153" w:rsidP="003A7153">
            <w:pPr>
              <w:spacing w:after="0" w:line="240" w:lineRule="auto"/>
              <w:jc w:val="center"/>
              <w:rPr>
                <w:rFonts w:eastAsia="Times New Roman"/>
                <w:b/>
                <w:bCs/>
                <w:color w:val="000000"/>
              </w:rPr>
            </w:pPr>
            <w:r w:rsidRPr="00537599">
              <w:rPr>
                <w:rFonts w:eastAsia="Times New Roman"/>
                <w:b/>
                <w:bCs/>
                <w:color w:val="000000"/>
              </w:rPr>
              <w:t>Recurso</w:t>
            </w:r>
          </w:p>
        </w:tc>
      </w:tr>
      <w:tr w:rsidR="003A7153" w:rsidRPr="00537599" w14:paraId="41FBD74D" w14:textId="77777777" w:rsidTr="00F136A1">
        <w:trPr>
          <w:trHeight w:val="300"/>
        </w:trPr>
        <w:tc>
          <w:tcPr>
            <w:tcW w:w="6237" w:type="dxa"/>
            <w:tcBorders>
              <w:top w:val="nil"/>
              <w:left w:val="nil"/>
              <w:bottom w:val="nil"/>
              <w:right w:val="nil"/>
            </w:tcBorders>
            <w:shd w:val="clear" w:color="auto" w:fill="auto"/>
            <w:vAlign w:val="center"/>
            <w:hideMark/>
          </w:tcPr>
          <w:p w14:paraId="04B8E840" w14:textId="5E094B44" w:rsidR="003A7153" w:rsidRPr="00537599" w:rsidRDefault="003A7153" w:rsidP="003A7153">
            <w:pPr>
              <w:spacing w:after="0" w:line="240" w:lineRule="auto"/>
              <w:rPr>
                <w:rFonts w:eastAsia="Times New Roman"/>
                <w:color w:val="000000"/>
              </w:rPr>
            </w:pPr>
            <w:r>
              <w:rPr>
                <w:rFonts w:eastAsia="Times New Roman"/>
                <w:color w:val="000000"/>
              </w:rPr>
              <w:t>Reunión de trabajo con consultora y contrapartes</w:t>
            </w:r>
          </w:p>
        </w:tc>
        <w:tc>
          <w:tcPr>
            <w:tcW w:w="2127" w:type="dxa"/>
            <w:tcBorders>
              <w:top w:val="nil"/>
              <w:left w:val="nil"/>
              <w:bottom w:val="nil"/>
              <w:right w:val="nil"/>
            </w:tcBorders>
            <w:shd w:val="clear" w:color="000000" w:fill="D9E1F2"/>
            <w:noWrap/>
            <w:vAlign w:val="center"/>
            <w:hideMark/>
          </w:tcPr>
          <w:p w14:paraId="44B29C51" w14:textId="6EEAA63B" w:rsidR="003A7153" w:rsidRPr="00537599" w:rsidRDefault="003A7153" w:rsidP="003A7153">
            <w:pPr>
              <w:spacing w:after="0" w:line="240" w:lineRule="auto"/>
              <w:jc w:val="center"/>
              <w:rPr>
                <w:rFonts w:eastAsia="Times New Roman"/>
                <w:color w:val="000000"/>
              </w:rPr>
            </w:pPr>
            <w:r w:rsidRPr="00537599">
              <w:rPr>
                <w:rFonts w:eastAsia="Times New Roman"/>
                <w:color w:val="000000"/>
              </w:rPr>
              <w:t>0</w:t>
            </w:r>
            <w:r w:rsidR="00E41E56">
              <w:rPr>
                <w:rFonts w:eastAsia="Times New Roman"/>
                <w:color w:val="000000"/>
              </w:rPr>
              <w:t>8</w:t>
            </w:r>
            <w:r w:rsidRPr="00537599">
              <w:rPr>
                <w:rFonts w:eastAsia="Times New Roman"/>
                <w:color w:val="000000"/>
              </w:rPr>
              <w:t>/0</w:t>
            </w:r>
            <w:r w:rsidR="00E41E56">
              <w:rPr>
                <w:rFonts w:eastAsia="Times New Roman"/>
                <w:color w:val="000000"/>
              </w:rPr>
              <w:t>9</w:t>
            </w:r>
            <w:r w:rsidRPr="00537599">
              <w:rPr>
                <w:rFonts w:eastAsia="Times New Roman"/>
                <w:color w:val="000000"/>
              </w:rPr>
              <w:t>/21</w:t>
            </w:r>
          </w:p>
        </w:tc>
        <w:tc>
          <w:tcPr>
            <w:tcW w:w="966" w:type="dxa"/>
            <w:tcBorders>
              <w:top w:val="nil"/>
              <w:left w:val="nil"/>
              <w:bottom w:val="nil"/>
              <w:right w:val="nil"/>
            </w:tcBorders>
            <w:shd w:val="clear" w:color="000000" w:fill="D9E1F2"/>
            <w:noWrap/>
            <w:vAlign w:val="center"/>
            <w:hideMark/>
          </w:tcPr>
          <w:p w14:paraId="1323AAB1" w14:textId="3AF821AA" w:rsidR="003A7153" w:rsidRPr="00537599" w:rsidRDefault="003A7153" w:rsidP="003A7153">
            <w:pPr>
              <w:spacing w:after="0" w:line="240" w:lineRule="auto"/>
              <w:jc w:val="center"/>
              <w:rPr>
                <w:rFonts w:eastAsia="Times New Roman"/>
                <w:color w:val="000000"/>
              </w:rPr>
            </w:pPr>
            <w:r w:rsidRPr="00537599">
              <w:rPr>
                <w:rFonts w:eastAsia="Times New Roman"/>
                <w:color w:val="000000"/>
              </w:rPr>
              <w:t>1</w:t>
            </w:r>
          </w:p>
        </w:tc>
        <w:tc>
          <w:tcPr>
            <w:tcW w:w="1727" w:type="dxa"/>
            <w:tcBorders>
              <w:top w:val="nil"/>
              <w:left w:val="nil"/>
              <w:bottom w:val="nil"/>
              <w:right w:val="nil"/>
            </w:tcBorders>
            <w:shd w:val="clear" w:color="000000" w:fill="D9D9D9"/>
            <w:noWrap/>
            <w:vAlign w:val="center"/>
            <w:hideMark/>
          </w:tcPr>
          <w:p w14:paraId="5A5804EB" w14:textId="13D2E2CB" w:rsidR="003A7153" w:rsidRPr="00537599" w:rsidRDefault="00E41E56" w:rsidP="003A7153">
            <w:pPr>
              <w:spacing w:after="0" w:line="240" w:lineRule="auto"/>
              <w:jc w:val="center"/>
              <w:rPr>
                <w:rFonts w:eastAsia="Times New Roman"/>
                <w:color w:val="000000"/>
              </w:rPr>
            </w:pPr>
            <w:r>
              <w:rPr>
                <w:rFonts w:eastAsia="Times New Roman"/>
                <w:color w:val="000000"/>
              </w:rPr>
              <w:t>08</w:t>
            </w:r>
            <w:r w:rsidR="003A7153" w:rsidRPr="00537599">
              <w:rPr>
                <w:rFonts w:eastAsia="Times New Roman"/>
                <w:color w:val="000000"/>
              </w:rPr>
              <w:t>/0</w:t>
            </w:r>
            <w:r>
              <w:rPr>
                <w:rFonts w:eastAsia="Times New Roman"/>
                <w:color w:val="000000"/>
              </w:rPr>
              <w:t>9</w:t>
            </w:r>
            <w:r w:rsidR="003A7153" w:rsidRPr="00537599">
              <w:rPr>
                <w:rFonts w:eastAsia="Times New Roman"/>
                <w:color w:val="000000"/>
              </w:rPr>
              <w:t>/21</w:t>
            </w:r>
          </w:p>
        </w:tc>
        <w:tc>
          <w:tcPr>
            <w:tcW w:w="1701" w:type="dxa"/>
            <w:tcBorders>
              <w:top w:val="nil"/>
              <w:left w:val="nil"/>
              <w:bottom w:val="nil"/>
              <w:right w:val="nil"/>
            </w:tcBorders>
            <w:shd w:val="clear" w:color="000000" w:fill="D9E1F2"/>
            <w:noWrap/>
            <w:vAlign w:val="center"/>
            <w:hideMark/>
          </w:tcPr>
          <w:p w14:paraId="7DC1832F" w14:textId="77777777" w:rsidR="003A7153" w:rsidRPr="00537599" w:rsidRDefault="003A7153" w:rsidP="003A7153">
            <w:pPr>
              <w:spacing w:after="0" w:line="240" w:lineRule="auto"/>
              <w:rPr>
                <w:rFonts w:eastAsia="Times New Roman"/>
                <w:color w:val="000000"/>
              </w:rPr>
            </w:pPr>
            <w:r w:rsidRPr="00537599">
              <w:rPr>
                <w:rFonts w:eastAsia="Times New Roman"/>
                <w:color w:val="000000"/>
              </w:rPr>
              <w:t> </w:t>
            </w:r>
          </w:p>
        </w:tc>
        <w:tc>
          <w:tcPr>
            <w:tcW w:w="1701" w:type="dxa"/>
            <w:vMerge w:val="restart"/>
            <w:tcBorders>
              <w:top w:val="nil"/>
              <w:left w:val="nil"/>
              <w:bottom w:val="nil"/>
              <w:right w:val="nil"/>
            </w:tcBorders>
            <w:shd w:val="clear" w:color="000000" w:fill="D0CECE"/>
            <w:vAlign w:val="center"/>
            <w:hideMark/>
          </w:tcPr>
          <w:p w14:paraId="03D29DC9" w14:textId="77777777" w:rsidR="003A7153" w:rsidRPr="00537599" w:rsidRDefault="003A7153" w:rsidP="003A7153">
            <w:pPr>
              <w:spacing w:after="0" w:line="240" w:lineRule="auto"/>
              <w:jc w:val="center"/>
              <w:rPr>
                <w:rFonts w:eastAsia="Times New Roman"/>
                <w:color w:val="000000"/>
              </w:rPr>
            </w:pPr>
            <w:r w:rsidRPr="00537599">
              <w:rPr>
                <w:rFonts w:eastAsia="Times New Roman"/>
                <w:color w:val="000000"/>
              </w:rPr>
              <w:t>Proveedor de servicios</w:t>
            </w:r>
          </w:p>
        </w:tc>
      </w:tr>
      <w:tr w:rsidR="003A7153" w:rsidRPr="00537599" w14:paraId="2E0B4372" w14:textId="77777777" w:rsidTr="00F136A1">
        <w:trPr>
          <w:trHeight w:val="300"/>
        </w:trPr>
        <w:tc>
          <w:tcPr>
            <w:tcW w:w="6237" w:type="dxa"/>
            <w:tcBorders>
              <w:top w:val="nil"/>
              <w:left w:val="nil"/>
              <w:bottom w:val="nil"/>
              <w:right w:val="nil"/>
            </w:tcBorders>
            <w:shd w:val="clear" w:color="auto" w:fill="auto"/>
            <w:vAlign w:val="center"/>
            <w:hideMark/>
          </w:tcPr>
          <w:p w14:paraId="757F700C" w14:textId="01005A1A" w:rsidR="003A7153" w:rsidRPr="00537599" w:rsidRDefault="003A7153" w:rsidP="003A7153">
            <w:pPr>
              <w:spacing w:after="0" w:line="240" w:lineRule="auto"/>
              <w:rPr>
                <w:rFonts w:eastAsia="Times New Roman"/>
                <w:color w:val="000000"/>
              </w:rPr>
            </w:pPr>
            <w:r>
              <w:rPr>
                <w:rFonts w:eastAsia="Times New Roman"/>
                <w:color w:val="000000"/>
              </w:rPr>
              <w:t xml:space="preserve">Entrega 1. Presentación de Plan de trabajo </w:t>
            </w:r>
          </w:p>
        </w:tc>
        <w:tc>
          <w:tcPr>
            <w:tcW w:w="2127" w:type="dxa"/>
            <w:tcBorders>
              <w:top w:val="nil"/>
              <w:left w:val="nil"/>
              <w:bottom w:val="nil"/>
              <w:right w:val="nil"/>
            </w:tcBorders>
            <w:shd w:val="clear" w:color="000000" w:fill="D9E1F2"/>
            <w:noWrap/>
            <w:vAlign w:val="center"/>
            <w:hideMark/>
          </w:tcPr>
          <w:p w14:paraId="34FA7CB6" w14:textId="1FA6C91C" w:rsidR="003A7153" w:rsidRPr="00537599" w:rsidRDefault="00E41E56" w:rsidP="003A7153">
            <w:pPr>
              <w:spacing w:after="0" w:line="240" w:lineRule="auto"/>
              <w:jc w:val="center"/>
              <w:rPr>
                <w:rFonts w:eastAsia="Times New Roman"/>
                <w:color w:val="000000"/>
              </w:rPr>
            </w:pPr>
            <w:r>
              <w:rPr>
                <w:rFonts w:eastAsia="Times New Roman"/>
                <w:color w:val="000000"/>
              </w:rPr>
              <w:t>08</w:t>
            </w:r>
            <w:r w:rsidR="003A7153" w:rsidRPr="00537599">
              <w:rPr>
                <w:rFonts w:eastAsia="Times New Roman"/>
                <w:color w:val="000000"/>
              </w:rPr>
              <w:t>/0</w:t>
            </w:r>
            <w:r>
              <w:rPr>
                <w:rFonts w:eastAsia="Times New Roman"/>
                <w:color w:val="000000"/>
              </w:rPr>
              <w:t>9</w:t>
            </w:r>
            <w:r w:rsidR="003A7153" w:rsidRPr="00537599">
              <w:rPr>
                <w:rFonts w:eastAsia="Times New Roman"/>
                <w:color w:val="000000"/>
              </w:rPr>
              <w:t>/21</w:t>
            </w:r>
          </w:p>
        </w:tc>
        <w:tc>
          <w:tcPr>
            <w:tcW w:w="966" w:type="dxa"/>
            <w:tcBorders>
              <w:top w:val="nil"/>
              <w:left w:val="nil"/>
              <w:bottom w:val="nil"/>
              <w:right w:val="nil"/>
            </w:tcBorders>
            <w:shd w:val="clear" w:color="000000" w:fill="D9E1F2"/>
            <w:noWrap/>
            <w:vAlign w:val="center"/>
            <w:hideMark/>
          </w:tcPr>
          <w:p w14:paraId="088F31CE" w14:textId="66E4855C" w:rsidR="003A7153" w:rsidRPr="00537599" w:rsidRDefault="00E41E56" w:rsidP="003A7153">
            <w:pPr>
              <w:spacing w:after="0" w:line="240" w:lineRule="auto"/>
              <w:jc w:val="center"/>
              <w:rPr>
                <w:rFonts w:eastAsia="Times New Roman"/>
                <w:color w:val="000000"/>
              </w:rPr>
            </w:pPr>
            <w:r>
              <w:rPr>
                <w:rFonts w:eastAsia="Times New Roman"/>
                <w:color w:val="000000"/>
              </w:rPr>
              <w:t>1</w:t>
            </w:r>
          </w:p>
        </w:tc>
        <w:tc>
          <w:tcPr>
            <w:tcW w:w="1727" w:type="dxa"/>
            <w:tcBorders>
              <w:top w:val="nil"/>
              <w:left w:val="nil"/>
              <w:bottom w:val="nil"/>
              <w:right w:val="nil"/>
            </w:tcBorders>
            <w:shd w:val="clear" w:color="000000" w:fill="D9D9D9"/>
            <w:noWrap/>
            <w:vAlign w:val="center"/>
            <w:hideMark/>
          </w:tcPr>
          <w:p w14:paraId="78765D96" w14:textId="072CA3FD" w:rsidR="003A7153" w:rsidRPr="00537599" w:rsidRDefault="003A7153" w:rsidP="003A7153">
            <w:pPr>
              <w:spacing w:after="0" w:line="240" w:lineRule="auto"/>
              <w:jc w:val="center"/>
              <w:rPr>
                <w:rFonts w:eastAsia="Times New Roman"/>
                <w:color w:val="000000"/>
              </w:rPr>
            </w:pPr>
            <w:r w:rsidRPr="00537599">
              <w:rPr>
                <w:rFonts w:eastAsia="Times New Roman"/>
                <w:color w:val="000000"/>
              </w:rPr>
              <w:t>0</w:t>
            </w:r>
            <w:r w:rsidR="00E41E56">
              <w:rPr>
                <w:rFonts w:eastAsia="Times New Roman"/>
                <w:color w:val="000000"/>
              </w:rPr>
              <w:t>8</w:t>
            </w:r>
            <w:r w:rsidRPr="00537599">
              <w:rPr>
                <w:rFonts w:eastAsia="Times New Roman"/>
                <w:color w:val="000000"/>
              </w:rPr>
              <w:t>/0</w:t>
            </w:r>
            <w:r w:rsidR="00E41E56">
              <w:rPr>
                <w:rFonts w:eastAsia="Times New Roman"/>
                <w:color w:val="000000"/>
              </w:rPr>
              <w:t>9</w:t>
            </w:r>
            <w:r w:rsidRPr="00537599">
              <w:rPr>
                <w:rFonts w:eastAsia="Times New Roman"/>
                <w:color w:val="000000"/>
              </w:rPr>
              <w:t>/21</w:t>
            </w:r>
          </w:p>
        </w:tc>
        <w:tc>
          <w:tcPr>
            <w:tcW w:w="1701" w:type="dxa"/>
            <w:tcBorders>
              <w:top w:val="nil"/>
              <w:left w:val="nil"/>
              <w:bottom w:val="nil"/>
              <w:right w:val="nil"/>
            </w:tcBorders>
            <w:shd w:val="clear" w:color="000000" w:fill="D9E1F2"/>
            <w:noWrap/>
            <w:vAlign w:val="center"/>
            <w:hideMark/>
          </w:tcPr>
          <w:p w14:paraId="6FF134B5" w14:textId="77777777" w:rsidR="003A7153" w:rsidRPr="00537599" w:rsidRDefault="003A7153" w:rsidP="003A7153">
            <w:pPr>
              <w:spacing w:after="0" w:line="240" w:lineRule="auto"/>
              <w:rPr>
                <w:rFonts w:eastAsia="Times New Roman"/>
                <w:color w:val="000000"/>
              </w:rPr>
            </w:pPr>
            <w:r w:rsidRPr="00537599">
              <w:rPr>
                <w:rFonts w:eastAsia="Times New Roman"/>
                <w:color w:val="000000"/>
              </w:rPr>
              <w:t> </w:t>
            </w:r>
          </w:p>
        </w:tc>
        <w:tc>
          <w:tcPr>
            <w:tcW w:w="1701" w:type="dxa"/>
            <w:vMerge/>
            <w:tcBorders>
              <w:top w:val="nil"/>
              <w:left w:val="nil"/>
              <w:bottom w:val="nil"/>
              <w:right w:val="nil"/>
            </w:tcBorders>
            <w:vAlign w:val="center"/>
            <w:hideMark/>
          </w:tcPr>
          <w:p w14:paraId="137FEF47" w14:textId="77777777" w:rsidR="003A7153" w:rsidRPr="00537599" w:rsidRDefault="003A7153" w:rsidP="003A7153">
            <w:pPr>
              <w:spacing w:after="0" w:line="240" w:lineRule="auto"/>
              <w:rPr>
                <w:rFonts w:eastAsia="Times New Roman"/>
                <w:color w:val="000000"/>
              </w:rPr>
            </w:pPr>
          </w:p>
        </w:tc>
      </w:tr>
      <w:tr w:rsidR="003A7153" w:rsidRPr="00537599" w14:paraId="3F94D567" w14:textId="77777777" w:rsidTr="00F136A1">
        <w:trPr>
          <w:trHeight w:val="300"/>
        </w:trPr>
        <w:tc>
          <w:tcPr>
            <w:tcW w:w="6237" w:type="dxa"/>
            <w:tcBorders>
              <w:top w:val="nil"/>
              <w:left w:val="nil"/>
              <w:bottom w:val="nil"/>
              <w:right w:val="nil"/>
            </w:tcBorders>
            <w:shd w:val="clear" w:color="auto" w:fill="auto"/>
            <w:vAlign w:val="center"/>
            <w:hideMark/>
          </w:tcPr>
          <w:p w14:paraId="01273F4A" w14:textId="77777777" w:rsidR="003A7153" w:rsidRPr="00537599" w:rsidRDefault="003A7153" w:rsidP="003A7153">
            <w:pPr>
              <w:spacing w:after="0" w:line="240" w:lineRule="auto"/>
              <w:rPr>
                <w:rFonts w:eastAsia="Times New Roman"/>
                <w:color w:val="000000"/>
              </w:rPr>
            </w:pPr>
            <w:r w:rsidRPr="00537599">
              <w:rPr>
                <w:rFonts w:eastAsia="Times New Roman"/>
                <w:color w:val="000000"/>
              </w:rPr>
              <w:t>Evaluación</w:t>
            </w:r>
          </w:p>
        </w:tc>
        <w:tc>
          <w:tcPr>
            <w:tcW w:w="2127" w:type="dxa"/>
            <w:tcBorders>
              <w:top w:val="nil"/>
              <w:left w:val="nil"/>
              <w:bottom w:val="nil"/>
              <w:right w:val="nil"/>
            </w:tcBorders>
            <w:shd w:val="clear" w:color="000000" w:fill="D9E1F2"/>
            <w:noWrap/>
            <w:vAlign w:val="center"/>
            <w:hideMark/>
          </w:tcPr>
          <w:p w14:paraId="59B3A950" w14:textId="49A1EEBB" w:rsidR="003A7153" w:rsidRPr="00537599" w:rsidRDefault="003A7153" w:rsidP="003A7153">
            <w:pPr>
              <w:spacing w:after="0" w:line="240" w:lineRule="auto"/>
              <w:jc w:val="center"/>
              <w:rPr>
                <w:rFonts w:eastAsia="Times New Roman"/>
                <w:color w:val="000000"/>
              </w:rPr>
            </w:pPr>
            <w:r w:rsidRPr="00537599">
              <w:rPr>
                <w:rFonts w:eastAsia="Times New Roman"/>
                <w:color w:val="000000"/>
              </w:rPr>
              <w:t>0</w:t>
            </w:r>
            <w:r w:rsidR="00E41E56">
              <w:rPr>
                <w:rFonts w:eastAsia="Times New Roman"/>
                <w:color w:val="000000"/>
              </w:rPr>
              <w:t>8</w:t>
            </w:r>
            <w:r w:rsidRPr="00537599">
              <w:rPr>
                <w:rFonts w:eastAsia="Times New Roman"/>
                <w:color w:val="000000"/>
              </w:rPr>
              <w:t>/0</w:t>
            </w:r>
            <w:r w:rsidR="00E41E56">
              <w:rPr>
                <w:rFonts w:eastAsia="Times New Roman"/>
                <w:color w:val="000000"/>
              </w:rPr>
              <w:t>9</w:t>
            </w:r>
            <w:r w:rsidRPr="00537599">
              <w:rPr>
                <w:rFonts w:eastAsia="Times New Roman"/>
                <w:color w:val="000000"/>
              </w:rPr>
              <w:t>/21</w:t>
            </w:r>
          </w:p>
        </w:tc>
        <w:tc>
          <w:tcPr>
            <w:tcW w:w="966" w:type="dxa"/>
            <w:tcBorders>
              <w:top w:val="nil"/>
              <w:left w:val="nil"/>
              <w:bottom w:val="nil"/>
              <w:right w:val="nil"/>
            </w:tcBorders>
            <w:shd w:val="clear" w:color="000000" w:fill="D9E1F2"/>
            <w:noWrap/>
            <w:vAlign w:val="center"/>
            <w:hideMark/>
          </w:tcPr>
          <w:p w14:paraId="5C733B14" w14:textId="645065A8" w:rsidR="003A7153" w:rsidRPr="00537599" w:rsidRDefault="00E41E56" w:rsidP="003A7153">
            <w:pPr>
              <w:spacing w:after="0" w:line="240" w:lineRule="auto"/>
              <w:jc w:val="center"/>
              <w:rPr>
                <w:rFonts w:eastAsia="Times New Roman"/>
                <w:color w:val="000000"/>
              </w:rPr>
            </w:pPr>
            <w:r>
              <w:rPr>
                <w:rFonts w:eastAsia="Times New Roman"/>
                <w:color w:val="000000"/>
              </w:rPr>
              <w:t>1</w:t>
            </w:r>
          </w:p>
        </w:tc>
        <w:tc>
          <w:tcPr>
            <w:tcW w:w="1727" w:type="dxa"/>
            <w:tcBorders>
              <w:top w:val="nil"/>
              <w:left w:val="nil"/>
              <w:bottom w:val="nil"/>
              <w:right w:val="nil"/>
            </w:tcBorders>
            <w:shd w:val="clear" w:color="000000" w:fill="D9D9D9"/>
            <w:noWrap/>
            <w:vAlign w:val="center"/>
            <w:hideMark/>
          </w:tcPr>
          <w:p w14:paraId="4BAE4B7A" w14:textId="279B6738" w:rsidR="003A7153" w:rsidRPr="00537599" w:rsidRDefault="00E41E56" w:rsidP="003A7153">
            <w:pPr>
              <w:spacing w:after="0" w:line="240" w:lineRule="auto"/>
              <w:jc w:val="center"/>
              <w:rPr>
                <w:rFonts w:eastAsia="Times New Roman"/>
                <w:color w:val="000000"/>
              </w:rPr>
            </w:pPr>
            <w:r>
              <w:rPr>
                <w:rFonts w:eastAsia="Times New Roman"/>
                <w:color w:val="000000"/>
              </w:rPr>
              <w:t>08</w:t>
            </w:r>
            <w:r w:rsidR="003A7153" w:rsidRPr="00537599">
              <w:rPr>
                <w:rFonts w:eastAsia="Times New Roman"/>
                <w:color w:val="000000"/>
              </w:rPr>
              <w:t>/0</w:t>
            </w:r>
            <w:r>
              <w:rPr>
                <w:rFonts w:eastAsia="Times New Roman"/>
                <w:color w:val="000000"/>
              </w:rPr>
              <w:t>9</w:t>
            </w:r>
            <w:r w:rsidR="003A7153" w:rsidRPr="00537599">
              <w:rPr>
                <w:rFonts w:eastAsia="Times New Roman"/>
                <w:color w:val="000000"/>
              </w:rPr>
              <w:t>/21</w:t>
            </w:r>
          </w:p>
        </w:tc>
        <w:tc>
          <w:tcPr>
            <w:tcW w:w="1701" w:type="dxa"/>
            <w:tcBorders>
              <w:top w:val="nil"/>
              <w:left w:val="nil"/>
              <w:bottom w:val="nil"/>
              <w:right w:val="nil"/>
            </w:tcBorders>
            <w:shd w:val="clear" w:color="000000" w:fill="D9E1F2"/>
            <w:noWrap/>
            <w:vAlign w:val="center"/>
            <w:hideMark/>
          </w:tcPr>
          <w:p w14:paraId="78925FA8" w14:textId="77777777" w:rsidR="003A7153" w:rsidRPr="00537599" w:rsidRDefault="003A7153" w:rsidP="003A7153">
            <w:pPr>
              <w:spacing w:after="0" w:line="240" w:lineRule="auto"/>
              <w:rPr>
                <w:rFonts w:eastAsia="Times New Roman"/>
                <w:color w:val="000000"/>
              </w:rPr>
            </w:pPr>
            <w:r w:rsidRPr="00537599">
              <w:rPr>
                <w:rFonts w:eastAsia="Times New Roman"/>
                <w:color w:val="000000"/>
              </w:rPr>
              <w:t> </w:t>
            </w:r>
          </w:p>
        </w:tc>
        <w:tc>
          <w:tcPr>
            <w:tcW w:w="1701" w:type="dxa"/>
            <w:vMerge/>
            <w:tcBorders>
              <w:top w:val="nil"/>
              <w:left w:val="nil"/>
              <w:bottom w:val="nil"/>
              <w:right w:val="nil"/>
            </w:tcBorders>
            <w:vAlign w:val="center"/>
            <w:hideMark/>
          </w:tcPr>
          <w:p w14:paraId="226CB628" w14:textId="77777777" w:rsidR="003A7153" w:rsidRPr="00537599" w:rsidRDefault="003A7153" w:rsidP="003A7153">
            <w:pPr>
              <w:spacing w:after="0" w:line="240" w:lineRule="auto"/>
              <w:rPr>
                <w:rFonts w:eastAsia="Times New Roman"/>
                <w:color w:val="000000"/>
              </w:rPr>
            </w:pPr>
          </w:p>
        </w:tc>
      </w:tr>
      <w:tr w:rsidR="003A7153" w:rsidRPr="00537599" w14:paraId="6CC43DC6" w14:textId="77777777" w:rsidTr="00F136A1">
        <w:trPr>
          <w:trHeight w:val="345"/>
        </w:trPr>
        <w:tc>
          <w:tcPr>
            <w:tcW w:w="6237" w:type="dxa"/>
            <w:tcBorders>
              <w:top w:val="nil"/>
              <w:left w:val="nil"/>
              <w:bottom w:val="nil"/>
              <w:right w:val="nil"/>
            </w:tcBorders>
            <w:shd w:val="clear" w:color="auto" w:fill="auto"/>
            <w:vAlign w:val="center"/>
            <w:hideMark/>
          </w:tcPr>
          <w:p w14:paraId="4BCBA516" w14:textId="763DD916" w:rsidR="003A7153" w:rsidRPr="00537599" w:rsidRDefault="003A7153" w:rsidP="003A7153">
            <w:pPr>
              <w:spacing w:after="0" w:line="240" w:lineRule="auto"/>
              <w:rPr>
                <w:rFonts w:eastAsia="Times New Roman"/>
                <w:color w:val="000000"/>
              </w:rPr>
            </w:pPr>
            <w:r>
              <w:rPr>
                <w:rFonts w:eastAsia="Times New Roman"/>
                <w:color w:val="000000"/>
              </w:rPr>
              <w:t>Entrega 2. Mapeo inicial</w:t>
            </w:r>
          </w:p>
        </w:tc>
        <w:tc>
          <w:tcPr>
            <w:tcW w:w="2127" w:type="dxa"/>
            <w:tcBorders>
              <w:top w:val="nil"/>
              <w:left w:val="nil"/>
              <w:bottom w:val="nil"/>
              <w:right w:val="nil"/>
            </w:tcBorders>
            <w:shd w:val="clear" w:color="000000" w:fill="D9E1F2"/>
            <w:noWrap/>
            <w:vAlign w:val="center"/>
            <w:hideMark/>
          </w:tcPr>
          <w:p w14:paraId="5E892092" w14:textId="0BEAB910" w:rsidR="003A7153" w:rsidRPr="00537599" w:rsidRDefault="00E41E56" w:rsidP="003A7153">
            <w:pPr>
              <w:spacing w:after="0" w:line="240" w:lineRule="auto"/>
              <w:jc w:val="center"/>
              <w:rPr>
                <w:rFonts w:eastAsia="Times New Roman"/>
                <w:color w:val="000000"/>
              </w:rPr>
            </w:pPr>
            <w:r>
              <w:rPr>
                <w:rFonts w:eastAsia="Times New Roman"/>
                <w:color w:val="000000"/>
              </w:rPr>
              <w:t>09</w:t>
            </w:r>
            <w:r w:rsidR="003A7153" w:rsidRPr="00537599">
              <w:rPr>
                <w:rFonts w:eastAsia="Times New Roman"/>
                <w:color w:val="000000"/>
              </w:rPr>
              <w:t>/0</w:t>
            </w:r>
            <w:r>
              <w:rPr>
                <w:rFonts w:eastAsia="Times New Roman"/>
                <w:color w:val="000000"/>
              </w:rPr>
              <w:t>9</w:t>
            </w:r>
            <w:r w:rsidR="003A7153" w:rsidRPr="00537599">
              <w:rPr>
                <w:rFonts w:eastAsia="Times New Roman"/>
                <w:color w:val="000000"/>
              </w:rPr>
              <w:t>/21</w:t>
            </w:r>
          </w:p>
        </w:tc>
        <w:tc>
          <w:tcPr>
            <w:tcW w:w="966" w:type="dxa"/>
            <w:tcBorders>
              <w:top w:val="nil"/>
              <w:left w:val="nil"/>
              <w:bottom w:val="nil"/>
              <w:right w:val="nil"/>
            </w:tcBorders>
            <w:shd w:val="clear" w:color="000000" w:fill="D9E1F2"/>
            <w:noWrap/>
            <w:vAlign w:val="center"/>
            <w:hideMark/>
          </w:tcPr>
          <w:p w14:paraId="4DB36A3D" w14:textId="5FD7DBB4" w:rsidR="003A7153" w:rsidRPr="00537599" w:rsidRDefault="00E41E56" w:rsidP="003A7153">
            <w:pPr>
              <w:spacing w:after="0" w:line="240" w:lineRule="auto"/>
              <w:jc w:val="center"/>
              <w:rPr>
                <w:rFonts w:eastAsia="Times New Roman"/>
                <w:color w:val="000000"/>
              </w:rPr>
            </w:pPr>
            <w:r>
              <w:rPr>
                <w:rFonts w:eastAsia="Times New Roman"/>
                <w:color w:val="000000"/>
              </w:rPr>
              <w:t>21</w:t>
            </w:r>
          </w:p>
        </w:tc>
        <w:tc>
          <w:tcPr>
            <w:tcW w:w="1727" w:type="dxa"/>
            <w:tcBorders>
              <w:top w:val="nil"/>
              <w:left w:val="nil"/>
              <w:bottom w:val="nil"/>
              <w:right w:val="nil"/>
            </w:tcBorders>
            <w:shd w:val="clear" w:color="000000" w:fill="D9D9D9"/>
            <w:noWrap/>
            <w:vAlign w:val="center"/>
            <w:hideMark/>
          </w:tcPr>
          <w:p w14:paraId="76FF80E5" w14:textId="7431705E" w:rsidR="003A7153" w:rsidRPr="00537599" w:rsidRDefault="00E41E56" w:rsidP="003A7153">
            <w:pPr>
              <w:spacing w:after="0" w:line="240" w:lineRule="auto"/>
              <w:jc w:val="center"/>
              <w:rPr>
                <w:rFonts w:eastAsia="Times New Roman"/>
                <w:color w:val="000000"/>
              </w:rPr>
            </w:pPr>
            <w:r>
              <w:rPr>
                <w:rFonts w:eastAsia="Times New Roman"/>
                <w:color w:val="000000"/>
              </w:rPr>
              <w:t>30</w:t>
            </w:r>
            <w:r w:rsidR="003A7153" w:rsidRPr="00537599">
              <w:rPr>
                <w:rFonts w:eastAsia="Times New Roman"/>
                <w:color w:val="000000"/>
              </w:rPr>
              <w:t>/07/21</w:t>
            </w:r>
          </w:p>
        </w:tc>
        <w:tc>
          <w:tcPr>
            <w:tcW w:w="1701" w:type="dxa"/>
            <w:tcBorders>
              <w:top w:val="nil"/>
              <w:left w:val="nil"/>
              <w:bottom w:val="nil"/>
              <w:right w:val="nil"/>
            </w:tcBorders>
            <w:shd w:val="clear" w:color="000000" w:fill="D9E1F2"/>
            <w:noWrap/>
            <w:vAlign w:val="center"/>
            <w:hideMark/>
          </w:tcPr>
          <w:p w14:paraId="4300D01F" w14:textId="77777777" w:rsidR="003A7153" w:rsidRPr="00537599" w:rsidRDefault="003A7153" w:rsidP="003A7153">
            <w:pPr>
              <w:spacing w:after="0" w:line="240" w:lineRule="auto"/>
              <w:rPr>
                <w:rFonts w:eastAsia="Times New Roman"/>
                <w:color w:val="000000"/>
              </w:rPr>
            </w:pPr>
            <w:r w:rsidRPr="00537599">
              <w:rPr>
                <w:rFonts w:eastAsia="Times New Roman"/>
                <w:color w:val="000000"/>
              </w:rPr>
              <w:t> </w:t>
            </w:r>
          </w:p>
        </w:tc>
        <w:tc>
          <w:tcPr>
            <w:tcW w:w="1701" w:type="dxa"/>
            <w:vMerge/>
            <w:tcBorders>
              <w:top w:val="nil"/>
              <w:left w:val="nil"/>
              <w:bottom w:val="nil"/>
              <w:right w:val="nil"/>
            </w:tcBorders>
            <w:vAlign w:val="center"/>
            <w:hideMark/>
          </w:tcPr>
          <w:p w14:paraId="113D03B7" w14:textId="77777777" w:rsidR="003A7153" w:rsidRPr="00537599" w:rsidRDefault="003A7153" w:rsidP="003A7153">
            <w:pPr>
              <w:spacing w:after="0" w:line="240" w:lineRule="auto"/>
              <w:rPr>
                <w:rFonts w:eastAsia="Times New Roman"/>
                <w:color w:val="000000"/>
              </w:rPr>
            </w:pPr>
          </w:p>
        </w:tc>
      </w:tr>
      <w:tr w:rsidR="003A7153" w:rsidRPr="00537599" w14:paraId="017CC53C" w14:textId="77777777" w:rsidTr="00BA2CB1">
        <w:trPr>
          <w:trHeight w:val="480"/>
        </w:trPr>
        <w:tc>
          <w:tcPr>
            <w:tcW w:w="6237" w:type="dxa"/>
            <w:tcBorders>
              <w:top w:val="nil"/>
              <w:left w:val="nil"/>
              <w:bottom w:val="nil"/>
              <w:right w:val="nil"/>
            </w:tcBorders>
            <w:shd w:val="clear" w:color="auto" w:fill="auto"/>
            <w:vAlign w:val="center"/>
            <w:hideMark/>
          </w:tcPr>
          <w:p w14:paraId="3F82BAE8" w14:textId="77777777" w:rsidR="003A7153" w:rsidRPr="00537599" w:rsidRDefault="003A7153" w:rsidP="003A7153">
            <w:pPr>
              <w:spacing w:after="0" w:line="240" w:lineRule="auto"/>
              <w:rPr>
                <w:rFonts w:eastAsia="Times New Roman"/>
                <w:color w:val="000000"/>
              </w:rPr>
            </w:pPr>
            <w:r w:rsidRPr="00537599">
              <w:rPr>
                <w:rFonts w:eastAsia="Times New Roman"/>
                <w:color w:val="000000"/>
              </w:rPr>
              <w:t xml:space="preserve">Evaluación </w:t>
            </w:r>
          </w:p>
        </w:tc>
        <w:tc>
          <w:tcPr>
            <w:tcW w:w="2127" w:type="dxa"/>
            <w:tcBorders>
              <w:top w:val="nil"/>
              <w:left w:val="nil"/>
              <w:bottom w:val="nil"/>
              <w:right w:val="nil"/>
            </w:tcBorders>
            <w:shd w:val="clear" w:color="000000" w:fill="D9E1F2"/>
            <w:noWrap/>
            <w:vAlign w:val="center"/>
            <w:hideMark/>
          </w:tcPr>
          <w:p w14:paraId="1549385E" w14:textId="6E083DFF" w:rsidR="003A7153" w:rsidRPr="00537599" w:rsidRDefault="00E41E56" w:rsidP="003A7153">
            <w:pPr>
              <w:spacing w:after="0" w:line="240" w:lineRule="auto"/>
              <w:jc w:val="center"/>
              <w:rPr>
                <w:rFonts w:eastAsia="Times New Roman"/>
                <w:color w:val="000000"/>
              </w:rPr>
            </w:pPr>
            <w:r>
              <w:rPr>
                <w:rFonts w:eastAsia="Times New Roman"/>
                <w:color w:val="000000"/>
              </w:rPr>
              <w:t>01</w:t>
            </w:r>
            <w:r w:rsidR="003A7153" w:rsidRPr="00537599">
              <w:rPr>
                <w:rFonts w:eastAsia="Times New Roman"/>
                <w:color w:val="000000"/>
              </w:rPr>
              <w:t>/</w:t>
            </w:r>
            <w:r>
              <w:rPr>
                <w:rFonts w:eastAsia="Times New Roman"/>
                <w:color w:val="000000"/>
              </w:rPr>
              <w:t>10</w:t>
            </w:r>
            <w:r w:rsidR="003A7153" w:rsidRPr="00537599">
              <w:rPr>
                <w:rFonts w:eastAsia="Times New Roman"/>
                <w:color w:val="000000"/>
              </w:rPr>
              <w:t>/21</w:t>
            </w:r>
          </w:p>
        </w:tc>
        <w:tc>
          <w:tcPr>
            <w:tcW w:w="966" w:type="dxa"/>
            <w:tcBorders>
              <w:top w:val="nil"/>
              <w:left w:val="nil"/>
              <w:bottom w:val="nil"/>
              <w:right w:val="nil"/>
            </w:tcBorders>
            <w:shd w:val="clear" w:color="000000" w:fill="D9E1F2"/>
            <w:noWrap/>
            <w:vAlign w:val="center"/>
            <w:hideMark/>
          </w:tcPr>
          <w:p w14:paraId="350418B5" w14:textId="3431BA42" w:rsidR="003A7153" w:rsidRPr="00537599" w:rsidRDefault="00E41E56" w:rsidP="003A7153">
            <w:pPr>
              <w:spacing w:after="0" w:line="240" w:lineRule="auto"/>
              <w:jc w:val="center"/>
              <w:rPr>
                <w:rFonts w:eastAsia="Times New Roman"/>
                <w:color w:val="000000"/>
              </w:rPr>
            </w:pPr>
            <w:r>
              <w:rPr>
                <w:rFonts w:eastAsia="Times New Roman"/>
                <w:color w:val="000000"/>
              </w:rPr>
              <w:t>7</w:t>
            </w:r>
          </w:p>
        </w:tc>
        <w:tc>
          <w:tcPr>
            <w:tcW w:w="1727" w:type="dxa"/>
            <w:tcBorders>
              <w:top w:val="nil"/>
              <w:left w:val="nil"/>
              <w:bottom w:val="nil"/>
              <w:right w:val="nil"/>
            </w:tcBorders>
            <w:shd w:val="clear" w:color="000000" w:fill="D9D9D9"/>
            <w:noWrap/>
            <w:vAlign w:val="center"/>
            <w:hideMark/>
          </w:tcPr>
          <w:p w14:paraId="7934B82F" w14:textId="4A77FE88" w:rsidR="003A7153" w:rsidRPr="00537599" w:rsidRDefault="00E41E56" w:rsidP="003A7153">
            <w:pPr>
              <w:spacing w:after="0" w:line="240" w:lineRule="auto"/>
              <w:jc w:val="center"/>
              <w:rPr>
                <w:rFonts w:eastAsia="Times New Roman"/>
                <w:color w:val="000000"/>
              </w:rPr>
            </w:pPr>
            <w:r>
              <w:rPr>
                <w:rFonts w:eastAsia="Times New Roman"/>
                <w:color w:val="000000"/>
              </w:rPr>
              <w:t>08</w:t>
            </w:r>
            <w:r w:rsidR="003A7153" w:rsidRPr="00537599">
              <w:rPr>
                <w:rFonts w:eastAsia="Times New Roman"/>
                <w:color w:val="000000"/>
              </w:rPr>
              <w:t>/</w:t>
            </w:r>
            <w:r>
              <w:rPr>
                <w:rFonts w:eastAsia="Times New Roman"/>
                <w:color w:val="000000"/>
              </w:rPr>
              <w:t>10</w:t>
            </w:r>
            <w:r w:rsidR="003A7153" w:rsidRPr="00537599">
              <w:rPr>
                <w:rFonts w:eastAsia="Times New Roman"/>
                <w:color w:val="000000"/>
              </w:rPr>
              <w:t>/21</w:t>
            </w:r>
          </w:p>
        </w:tc>
        <w:tc>
          <w:tcPr>
            <w:tcW w:w="1701" w:type="dxa"/>
            <w:tcBorders>
              <w:top w:val="nil"/>
              <w:left w:val="nil"/>
              <w:bottom w:val="nil"/>
              <w:right w:val="nil"/>
            </w:tcBorders>
            <w:shd w:val="clear" w:color="000000" w:fill="D9E1F2"/>
            <w:noWrap/>
            <w:vAlign w:val="center"/>
            <w:hideMark/>
          </w:tcPr>
          <w:p w14:paraId="768ADA82" w14:textId="3E59975E" w:rsidR="003A7153" w:rsidRPr="00537599" w:rsidRDefault="003A7153" w:rsidP="003A7153">
            <w:pPr>
              <w:spacing w:after="0" w:line="240" w:lineRule="auto"/>
              <w:jc w:val="center"/>
              <w:rPr>
                <w:rFonts w:eastAsia="Times New Roman"/>
                <w:color w:val="000000"/>
              </w:rPr>
            </w:pPr>
            <w:r w:rsidRPr="00BA2CB1">
              <w:rPr>
                <w:rFonts w:eastAsia="Times New Roman"/>
                <w:color w:val="000000"/>
              </w:rPr>
              <w:t>$14,659</w:t>
            </w:r>
          </w:p>
        </w:tc>
        <w:tc>
          <w:tcPr>
            <w:tcW w:w="1701" w:type="dxa"/>
            <w:vMerge/>
            <w:tcBorders>
              <w:top w:val="nil"/>
              <w:left w:val="nil"/>
              <w:bottom w:val="nil"/>
              <w:right w:val="nil"/>
            </w:tcBorders>
            <w:vAlign w:val="center"/>
            <w:hideMark/>
          </w:tcPr>
          <w:p w14:paraId="47ED9BBF" w14:textId="77777777" w:rsidR="003A7153" w:rsidRPr="00537599" w:rsidRDefault="003A7153" w:rsidP="003A7153">
            <w:pPr>
              <w:spacing w:after="0" w:line="240" w:lineRule="auto"/>
              <w:rPr>
                <w:rFonts w:eastAsia="Times New Roman"/>
                <w:color w:val="000000"/>
              </w:rPr>
            </w:pPr>
          </w:p>
        </w:tc>
      </w:tr>
      <w:tr w:rsidR="003A7153" w:rsidRPr="00537599" w14:paraId="629AC67B" w14:textId="77777777" w:rsidTr="00F136A1">
        <w:trPr>
          <w:trHeight w:val="300"/>
        </w:trPr>
        <w:tc>
          <w:tcPr>
            <w:tcW w:w="6237" w:type="dxa"/>
            <w:tcBorders>
              <w:top w:val="nil"/>
              <w:left w:val="nil"/>
              <w:bottom w:val="nil"/>
              <w:right w:val="nil"/>
            </w:tcBorders>
            <w:shd w:val="clear" w:color="auto" w:fill="auto"/>
            <w:vAlign w:val="center"/>
            <w:hideMark/>
          </w:tcPr>
          <w:p w14:paraId="2AA72FEB" w14:textId="34F008D4" w:rsidR="003A7153" w:rsidRPr="00537599" w:rsidRDefault="003A7153" w:rsidP="003A7153">
            <w:pPr>
              <w:spacing w:after="0" w:line="240" w:lineRule="auto"/>
              <w:rPr>
                <w:rFonts w:eastAsia="Times New Roman"/>
                <w:color w:val="000000"/>
              </w:rPr>
            </w:pPr>
            <w:r>
              <w:rPr>
                <w:rFonts w:eastAsia="Times New Roman"/>
                <w:color w:val="000000"/>
              </w:rPr>
              <w:t>Entrega 3. Reporte preliminar</w:t>
            </w:r>
          </w:p>
        </w:tc>
        <w:tc>
          <w:tcPr>
            <w:tcW w:w="2127" w:type="dxa"/>
            <w:tcBorders>
              <w:top w:val="nil"/>
              <w:left w:val="nil"/>
              <w:bottom w:val="nil"/>
              <w:right w:val="nil"/>
            </w:tcBorders>
            <w:shd w:val="clear" w:color="000000" w:fill="D9E1F2"/>
            <w:noWrap/>
            <w:vAlign w:val="center"/>
            <w:hideMark/>
          </w:tcPr>
          <w:p w14:paraId="6AE608C9" w14:textId="77777777" w:rsidR="003A7153" w:rsidRPr="00E41E56" w:rsidRDefault="003A7153" w:rsidP="003A7153">
            <w:pPr>
              <w:spacing w:after="0" w:line="240" w:lineRule="auto"/>
              <w:jc w:val="center"/>
              <w:rPr>
                <w:rFonts w:eastAsia="Times New Roman"/>
                <w:b/>
                <w:bCs/>
                <w:color w:val="000000"/>
              </w:rPr>
            </w:pPr>
            <w:r w:rsidRPr="00E41E56">
              <w:rPr>
                <w:rFonts w:eastAsia="Times New Roman"/>
                <w:b/>
                <w:bCs/>
                <w:color w:val="000000"/>
              </w:rPr>
              <w:t>16/07/21</w:t>
            </w:r>
          </w:p>
        </w:tc>
        <w:tc>
          <w:tcPr>
            <w:tcW w:w="966" w:type="dxa"/>
            <w:tcBorders>
              <w:top w:val="nil"/>
              <w:left w:val="nil"/>
              <w:bottom w:val="nil"/>
              <w:right w:val="nil"/>
            </w:tcBorders>
            <w:shd w:val="clear" w:color="000000" w:fill="D9E1F2"/>
            <w:noWrap/>
            <w:vAlign w:val="center"/>
            <w:hideMark/>
          </w:tcPr>
          <w:p w14:paraId="15EBF820" w14:textId="77777777" w:rsidR="003A7153" w:rsidRPr="00537599" w:rsidRDefault="003A7153" w:rsidP="003A7153">
            <w:pPr>
              <w:spacing w:after="0" w:line="240" w:lineRule="auto"/>
              <w:jc w:val="center"/>
              <w:rPr>
                <w:rFonts w:eastAsia="Times New Roman"/>
                <w:color w:val="000000"/>
              </w:rPr>
            </w:pPr>
            <w:r w:rsidRPr="00537599">
              <w:rPr>
                <w:rFonts w:eastAsia="Times New Roman"/>
                <w:color w:val="000000"/>
              </w:rPr>
              <w:t>40</w:t>
            </w:r>
          </w:p>
        </w:tc>
        <w:tc>
          <w:tcPr>
            <w:tcW w:w="1727" w:type="dxa"/>
            <w:tcBorders>
              <w:top w:val="nil"/>
              <w:left w:val="nil"/>
              <w:bottom w:val="nil"/>
              <w:right w:val="nil"/>
            </w:tcBorders>
            <w:shd w:val="clear" w:color="000000" w:fill="D9D9D9"/>
            <w:noWrap/>
            <w:vAlign w:val="center"/>
            <w:hideMark/>
          </w:tcPr>
          <w:p w14:paraId="189AB17A" w14:textId="77777777" w:rsidR="003A7153" w:rsidRPr="00537599" w:rsidRDefault="003A7153" w:rsidP="003A7153">
            <w:pPr>
              <w:spacing w:after="0" w:line="240" w:lineRule="auto"/>
              <w:jc w:val="center"/>
              <w:rPr>
                <w:rFonts w:eastAsia="Times New Roman"/>
                <w:color w:val="000000"/>
              </w:rPr>
            </w:pPr>
            <w:r w:rsidRPr="00537599">
              <w:rPr>
                <w:rFonts w:eastAsia="Times New Roman"/>
                <w:color w:val="000000"/>
              </w:rPr>
              <w:t>09/09/2021</w:t>
            </w:r>
          </w:p>
        </w:tc>
        <w:tc>
          <w:tcPr>
            <w:tcW w:w="1701" w:type="dxa"/>
            <w:tcBorders>
              <w:top w:val="nil"/>
              <w:left w:val="nil"/>
              <w:bottom w:val="nil"/>
              <w:right w:val="nil"/>
            </w:tcBorders>
            <w:shd w:val="clear" w:color="000000" w:fill="D9E1F2"/>
            <w:noWrap/>
            <w:vAlign w:val="center"/>
            <w:hideMark/>
          </w:tcPr>
          <w:p w14:paraId="01976499" w14:textId="77777777" w:rsidR="003A7153" w:rsidRPr="00537599" w:rsidRDefault="003A7153" w:rsidP="003A7153">
            <w:pPr>
              <w:spacing w:after="0" w:line="240" w:lineRule="auto"/>
              <w:rPr>
                <w:rFonts w:eastAsia="Times New Roman"/>
                <w:color w:val="000000"/>
              </w:rPr>
            </w:pPr>
            <w:r w:rsidRPr="00537599">
              <w:rPr>
                <w:rFonts w:eastAsia="Times New Roman"/>
                <w:color w:val="000000"/>
              </w:rPr>
              <w:t> </w:t>
            </w:r>
          </w:p>
        </w:tc>
        <w:tc>
          <w:tcPr>
            <w:tcW w:w="1701" w:type="dxa"/>
            <w:vMerge/>
            <w:tcBorders>
              <w:top w:val="nil"/>
              <w:left w:val="nil"/>
              <w:bottom w:val="nil"/>
              <w:right w:val="nil"/>
            </w:tcBorders>
            <w:vAlign w:val="center"/>
            <w:hideMark/>
          </w:tcPr>
          <w:p w14:paraId="27FAFBCE" w14:textId="77777777" w:rsidR="003A7153" w:rsidRPr="00537599" w:rsidRDefault="003A7153" w:rsidP="003A7153">
            <w:pPr>
              <w:spacing w:after="0" w:line="240" w:lineRule="auto"/>
              <w:rPr>
                <w:rFonts w:eastAsia="Times New Roman"/>
                <w:color w:val="000000"/>
              </w:rPr>
            </w:pPr>
          </w:p>
        </w:tc>
      </w:tr>
      <w:tr w:rsidR="003A7153" w:rsidRPr="00537599" w14:paraId="0E7E2AA2" w14:textId="77777777" w:rsidTr="00F136A1">
        <w:trPr>
          <w:trHeight w:val="300"/>
        </w:trPr>
        <w:tc>
          <w:tcPr>
            <w:tcW w:w="6237" w:type="dxa"/>
            <w:tcBorders>
              <w:top w:val="nil"/>
              <w:left w:val="nil"/>
              <w:bottom w:val="nil"/>
              <w:right w:val="nil"/>
            </w:tcBorders>
            <w:shd w:val="clear" w:color="auto" w:fill="auto"/>
            <w:vAlign w:val="center"/>
          </w:tcPr>
          <w:p w14:paraId="0947D8A7" w14:textId="763DB6E4" w:rsidR="003A7153" w:rsidRDefault="003A7153" w:rsidP="003A7153">
            <w:pPr>
              <w:spacing w:after="0" w:line="240" w:lineRule="auto"/>
              <w:rPr>
                <w:rFonts w:eastAsia="Times New Roman"/>
                <w:color w:val="000000"/>
              </w:rPr>
            </w:pPr>
            <w:r>
              <w:rPr>
                <w:rFonts w:eastAsia="Times New Roman"/>
                <w:color w:val="000000"/>
              </w:rPr>
              <w:t xml:space="preserve">Evaluación </w:t>
            </w:r>
          </w:p>
        </w:tc>
        <w:tc>
          <w:tcPr>
            <w:tcW w:w="2127" w:type="dxa"/>
            <w:tcBorders>
              <w:top w:val="nil"/>
              <w:left w:val="nil"/>
              <w:bottom w:val="nil"/>
              <w:right w:val="nil"/>
            </w:tcBorders>
            <w:shd w:val="clear" w:color="000000" w:fill="D9E1F2"/>
            <w:noWrap/>
            <w:vAlign w:val="center"/>
          </w:tcPr>
          <w:p w14:paraId="244F2C4D" w14:textId="77777777" w:rsidR="003A7153" w:rsidRPr="00E41E56" w:rsidRDefault="003A7153" w:rsidP="003A7153">
            <w:pPr>
              <w:spacing w:after="0" w:line="240" w:lineRule="auto"/>
              <w:jc w:val="center"/>
              <w:rPr>
                <w:rFonts w:eastAsia="Times New Roman"/>
                <w:b/>
                <w:bCs/>
                <w:color w:val="000000"/>
              </w:rPr>
            </w:pPr>
          </w:p>
        </w:tc>
        <w:tc>
          <w:tcPr>
            <w:tcW w:w="966" w:type="dxa"/>
            <w:tcBorders>
              <w:top w:val="nil"/>
              <w:left w:val="nil"/>
              <w:bottom w:val="nil"/>
              <w:right w:val="nil"/>
            </w:tcBorders>
            <w:shd w:val="clear" w:color="000000" w:fill="D9E1F2"/>
            <w:noWrap/>
            <w:vAlign w:val="center"/>
          </w:tcPr>
          <w:p w14:paraId="0C635134" w14:textId="77777777" w:rsidR="003A7153" w:rsidRPr="00537599" w:rsidRDefault="003A7153" w:rsidP="003A7153">
            <w:pPr>
              <w:spacing w:after="0" w:line="240" w:lineRule="auto"/>
              <w:jc w:val="center"/>
              <w:rPr>
                <w:rFonts w:eastAsia="Times New Roman"/>
                <w:color w:val="000000"/>
              </w:rPr>
            </w:pPr>
          </w:p>
        </w:tc>
        <w:tc>
          <w:tcPr>
            <w:tcW w:w="1727" w:type="dxa"/>
            <w:tcBorders>
              <w:top w:val="nil"/>
              <w:left w:val="nil"/>
              <w:bottom w:val="nil"/>
              <w:right w:val="nil"/>
            </w:tcBorders>
            <w:shd w:val="clear" w:color="000000" w:fill="D9D9D9"/>
            <w:noWrap/>
            <w:vAlign w:val="center"/>
          </w:tcPr>
          <w:p w14:paraId="592EF974" w14:textId="77777777" w:rsidR="003A7153" w:rsidRPr="00537599" w:rsidRDefault="003A7153" w:rsidP="003A7153">
            <w:pPr>
              <w:spacing w:after="0" w:line="240" w:lineRule="auto"/>
              <w:jc w:val="center"/>
              <w:rPr>
                <w:rFonts w:eastAsia="Times New Roman"/>
                <w:color w:val="000000"/>
              </w:rPr>
            </w:pPr>
          </w:p>
        </w:tc>
        <w:tc>
          <w:tcPr>
            <w:tcW w:w="1701" w:type="dxa"/>
            <w:tcBorders>
              <w:top w:val="nil"/>
              <w:left w:val="nil"/>
              <w:bottom w:val="nil"/>
              <w:right w:val="nil"/>
            </w:tcBorders>
            <w:shd w:val="clear" w:color="000000" w:fill="D9E1F2"/>
            <w:noWrap/>
            <w:vAlign w:val="center"/>
          </w:tcPr>
          <w:p w14:paraId="7A24AE81" w14:textId="77777777" w:rsidR="003A7153" w:rsidRPr="00537599" w:rsidRDefault="003A7153" w:rsidP="003A7153">
            <w:pPr>
              <w:spacing w:after="0" w:line="240" w:lineRule="auto"/>
              <w:rPr>
                <w:rFonts w:eastAsia="Times New Roman"/>
                <w:color w:val="000000"/>
              </w:rPr>
            </w:pPr>
          </w:p>
        </w:tc>
        <w:tc>
          <w:tcPr>
            <w:tcW w:w="1701" w:type="dxa"/>
            <w:vMerge/>
            <w:tcBorders>
              <w:top w:val="nil"/>
              <w:left w:val="nil"/>
              <w:bottom w:val="nil"/>
              <w:right w:val="nil"/>
            </w:tcBorders>
            <w:vAlign w:val="center"/>
          </w:tcPr>
          <w:p w14:paraId="6C47831F" w14:textId="77777777" w:rsidR="003A7153" w:rsidRPr="00537599" w:rsidRDefault="003A7153" w:rsidP="003A7153">
            <w:pPr>
              <w:spacing w:after="0" w:line="240" w:lineRule="auto"/>
              <w:rPr>
                <w:rFonts w:eastAsia="Times New Roman"/>
                <w:color w:val="000000"/>
              </w:rPr>
            </w:pPr>
          </w:p>
        </w:tc>
      </w:tr>
      <w:tr w:rsidR="003A7153" w:rsidRPr="00537599" w14:paraId="221729F5" w14:textId="77777777" w:rsidTr="00F136A1">
        <w:trPr>
          <w:trHeight w:val="300"/>
        </w:trPr>
        <w:tc>
          <w:tcPr>
            <w:tcW w:w="6237" w:type="dxa"/>
            <w:tcBorders>
              <w:top w:val="nil"/>
              <w:left w:val="nil"/>
              <w:bottom w:val="nil"/>
              <w:right w:val="nil"/>
            </w:tcBorders>
            <w:shd w:val="clear" w:color="auto" w:fill="auto"/>
            <w:vAlign w:val="center"/>
          </w:tcPr>
          <w:p w14:paraId="1FB7800A" w14:textId="131A1B96" w:rsidR="003A7153" w:rsidRDefault="003A7153" w:rsidP="003A7153">
            <w:pPr>
              <w:spacing w:after="0" w:line="240" w:lineRule="auto"/>
              <w:rPr>
                <w:rFonts w:eastAsia="Times New Roman"/>
                <w:color w:val="000000"/>
              </w:rPr>
            </w:pPr>
            <w:r>
              <w:rPr>
                <w:rFonts w:eastAsia="Times New Roman"/>
                <w:color w:val="000000"/>
              </w:rPr>
              <w:t>Correcciones al reporte preliminar</w:t>
            </w:r>
          </w:p>
        </w:tc>
        <w:tc>
          <w:tcPr>
            <w:tcW w:w="2127" w:type="dxa"/>
            <w:tcBorders>
              <w:top w:val="nil"/>
              <w:left w:val="nil"/>
              <w:bottom w:val="nil"/>
              <w:right w:val="nil"/>
            </w:tcBorders>
            <w:shd w:val="clear" w:color="000000" w:fill="D9E1F2"/>
            <w:noWrap/>
            <w:vAlign w:val="center"/>
          </w:tcPr>
          <w:p w14:paraId="5DB7C0D2" w14:textId="77777777" w:rsidR="003A7153" w:rsidRPr="00537599" w:rsidRDefault="003A7153" w:rsidP="003A7153">
            <w:pPr>
              <w:spacing w:after="0" w:line="240" w:lineRule="auto"/>
              <w:jc w:val="center"/>
              <w:rPr>
                <w:rFonts w:eastAsia="Times New Roman"/>
                <w:color w:val="000000"/>
              </w:rPr>
            </w:pPr>
          </w:p>
        </w:tc>
        <w:tc>
          <w:tcPr>
            <w:tcW w:w="966" w:type="dxa"/>
            <w:tcBorders>
              <w:top w:val="nil"/>
              <w:left w:val="nil"/>
              <w:bottom w:val="nil"/>
              <w:right w:val="nil"/>
            </w:tcBorders>
            <w:shd w:val="clear" w:color="000000" w:fill="D9E1F2"/>
            <w:noWrap/>
            <w:vAlign w:val="center"/>
          </w:tcPr>
          <w:p w14:paraId="6D6D132D" w14:textId="77777777" w:rsidR="003A7153" w:rsidRPr="00537599" w:rsidRDefault="003A7153" w:rsidP="003A7153">
            <w:pPr>
              <w:spacing w:after="0" w:line="240" w:lineRule="auto"/>
              <w:jc w:val="center"/>
              <w:rPr>
                <w:rFonts w:eastAsia="Times New Roman"/>
                <w:color w:val="000000"/>
              </w:rPr>
            </w:pPr>
          </w:p>
        </w:tc>
        <w:tc>
          <w:tcPr>
            <w:tcW w:w="1727" w:type="dxa"/>
            <w:tcBorders>
              <w:top w:val="nil"/>
              <w:left w:val="nil"/>
              <w:bottom w:val="nil"/>
              <w:right w:val="nil"/>
            </w:tcBorders>
            <w:shd w:val="clear" w:color="000000" w:fill="D9D9D9"/>
            <w:noWrap/>
            <w:vAlign w:val="center"/>
          </w:tcPr>
          <w:p w14:paraId="0C858BDA" w14:textId="77777777" w:rsidR="003A7153" w:rsidRPr="00537599" w:rsidRDefault="003A7153" w:rsidP="003A7153">
            <w:pPr>
              <w:spacing w:after="0" w:line="240" w:lineRule="auto"/>
              <w:jc w:val="center"/>
              <w:rPr>
                <w:rFonts w:eastAsia="Times New Roman"/>
                <w:color w:val="000000"/>
              </w:rPr>
            </w:pPr>
          </w:p>
        </w:tc>
        <w:tc>
          <w:tcPr>
            <w:tcW w:w="1701" w:type="dxa"/>
            <w:tcBorders>
              <w:top w:val="nil"/>
              <w:left w:val="nil"/>
              <w:bottom w:val="nil"/>
              <w:right w:val="nil"/>
            </w:tcBorders>
            <w:shd w:val="clear" w:color="000000" w:fill="D9E1F2"/>
            <w:noWrap/>
            <w:vAlign w:val="center"/>
          </w:tcPr>
          <w:p w14:paraId="7A52F040" w14:textId="77777777" w:rsidR="003A7153" w:rsidRPr="00537599" w:rsidRDefault="003A7153" w:rsidP="003A7153">
            <w:pPr>
              <w:spacing w:after="0" w:line="240" w:lineRule="auto"/>
              <w:rPr>
                <w:rFonts w:eastAsia="Times New Roman"/>
                <w:color w:val="000000"/>
              </w:rPr>
            </w:pPr>
          </w:p>
        </w:tc>
        <w:tc>
          <w:tcPr>
            <w:tcW w:w="1701" w:type="dxa"/>
            <w:vMerge/>
            <w:tcBorders>
              <w:top w:val="nil"/>
              <w:left w:val="nil"/>
              <w:bottom w:val="nil"/>
              <w:right w:val="nil"/>
            </w:tcBorders>
            <w:vAlign w:val="center"/>
          </w:tcPr>
          <w:p w14:paraId="5AD7C115" w14:textId="77777777" w:rsidR="003A7153" w:rsidRPr="00537599" w:rsidRDefault="003A7153" w:rsidP="003A7153">
            <w:pPr>
              <w:spacing w:after="0" w:line="240" w:lineRule="auto"/>
              <w:rPr>
                <w:rFonts w:eastAsia="Times New Roman"/>
                <w:color w:val="000000"/>
              </w:rPr>
            </w:pPr>
          </w:p>
        </w:tc>
      </w:tr>
      <w:tr w:rsidR="003A7153" w:rsidRPr="00537599" w14:paraId="56AA8DB2" w14:textId="77777777" w:rsidTr="00F136A1">
        <w:trPr>
          <w:trHeight w:val="300"/>
        </w:trPr>
        <w:tc>
          <w:tcPr>
            <w:tcW w:w="6237" w:type="dxa"/>
            <w:tcBorders>
              <w:top w:val="nil"/>
              <w:left w:val="nil"/>
              <w:bottom w:val="nil"/>
              <w:right w:val="nil"/>
            </w:tcBorders>
            <w:shd w:val="clear" w:color="auto" w:fill="auto"/>
            <w:vAlign w:val="center"/>
            <w:hideMark/>
          </w:tcPr>
          <w:p w14:paraId="66BD4E4F" w14:textId="5D6DCA58" w:rsidR="003A7153" w:rsidRPr="00537599" w:rsidRDefault="003A7153" w:rsidP="003A7153">
            <w:pPr>
              <w:spacing w:after="0" w:line="240" w:lineRule="auto"/>
              <w:rPr>
                <w:rFonts w:eastAsia="Times New Roman"/>
                <w:color w:val="000000"/>
              </w:rPr>
            </w:pPr>
            <w:r>
              <w:rPr>
                <w:rFonts w:eastAsia="Times New Roman"/>
                <w:color w:val="000000"/>
              </w:rPr>
              <w:t>Entrega 4. Reporte final</w:t>
            </w:r>
          </w:p>
        </w:tc>
        <w:tc>
          <w:tcPr>
            <w:tcW w:w="2127" w:type="dxa"/>
            <w:tcBorders>
              <w:top w:val="nil"/>
              <w:left w:val="nil"/>
              <w:bottom w:val="nil"/>
              <w:right w:val="nil"/>
            </w:tcBorders>
            <w:shd w:val="clear" w:color="000000" w:fill="D9E1F2"/>
            <w:noWrap/>
            <w:vAlign w:val="center"/>
            <w:hideMark/>
          </w:tcPr>
          <w:p w14:paraId="07722B55" w14:textId="77777777" w:rsidR="003A7153" w:rsidRPr="00537599" w:rsidRDefault="003A7153" w:rsidP="003A7153">
            <w:pPr>
              <w:spacing w:after="0" w:line="240" w:lineRule="auto"/>
              <w:jc w:val="center"/>
              <w:rPr>
                <w:rFonts w:eastAsia="Times New Roman"/>
                <w:color w:val="000000"/>
              </w:rPr>
            </w:pPr>
            <w:r w:rsidRPr="00537599">
              <w:rPr>
                <w:rFonts w:eastAsia="Times New Roman"/>
                <w:color w:val="000000"/>
              </w:rPr>
              <w:t>10/09/21</w:t>
            </w:r>
          </w:p>
        </w:tc>
        <w:tc>
          <w:tcPr>
            <w:tcW w:w="966" w:type="dxa"/>
            <w:tcBorders>
              <w:top w:val="nil"/>
              <w:left w:val="nil"/>
              <w:bottom w:val="nil"/>
              <w:right w:val="nil"/>
            </w:tcBorders>
            <w:shd w:val="clear" w:color="000000" w:fill="D9E1F2"/>
            <w:noWrap/>
            <w:vAlign w:val="center"/>
            <w:hideMark/>
          </w:tcPr>
          <w:p w14:paraId="41F50E4E" w14:textId="77777777" w:rsidR="003A7153" w:rsidRPr="00537599" w:rsidRDefault="003A7153" w:rsidP="003A7153">
            <w:pPr>
              <w:spacing w:after="0" w:line="240" w:lineRule="auto"/>
              <w:jc w:val="center"/>
              <w:rPr>
                <w:rFonts w:eastAsia="Times New Roman"/>
                <w:color w:val="000000"/>
              </w:rPr>
            </w:pPr>
            <w:r w:rsidRPr="00537599">
              <w:rPr>
                <w:rFonts w:eastAsia="Times New Roman"/>
                <w:color w:val="000000"/>
              </w:rPr>
              <w:t>5</w:t>
            </w:r>
          </w:p>
        </w:tc>
        <w:tc>
          <w:tcPr>
            <w:tcW w:w="1727" w:type="dxa"/>
            <w:tcBorders>
              <w:top w:val="nil"/>
              <w:left w:val="nil"/>
              <w:bottom w:val="nil"/>
              <w:right w:val="nil"/>
            </w:tcBorders>
            <w:shd w:val="clear" w:color="000000" w:fill="D9D9D9"/>
            <w:noWrap/>
            <w:vAlign w:val="center"/>
            <w:hideMark/>
          </w:tcPr>
          <w:p w14:paraId="7132A98A" w14:textId="77777777" w:rsidR="003A7153" w:rsidRPr="00537599" w:rsidRDefault="003A7153" w:rsidP="003A7153">
            <w:pPr>
              <w:spacing w:after="0" w:line="240" w:lineRule="auto"/>
              <w:jc w:val="center"/>
              <w:rPr>
                <w:rFonts w:eastAsia="Times New Roman"/>
                <w:color w:val="000000"/>
              </w:rPr>
            </w:pPr>
            <w:r w:rsidRPr="00537599">
              <w:rPr>
                <w:rFonts w:eastAsia="Times New Roman"/>
                <w:color w:val="000000"/>
              </w:rPr>
              <w:t>16/09/2021</w:t>
            </w:r>
          </w:p>
        </w:tc>
        <w:tc>
          <w:tcPr>
            <w:tcW w:w="1701" w:type="dxa"/>
            <w:tcBorders>
              <w:top w:val="nil"/>
              <w:left w:val="nil"/>
              <w:bottom w:val="nil"/>
              <w:right w:val="nil"/>
            </w:tcBorders>
            <w:shd w:val="clear" w:color="000000" w:fill="D9E1F2"/>
            <w:noWrap/>
            <w:vAlign w:val="center"/>
            <w:hideMark/>
          </w:tcPr>
          <w:p w14:paraId="3F9EFFDB" w14:textId="77777777" w:rsidR="003A7153" w:rsidRPr="00537599" w:rsidRDefault="003A7153" w:rsidP="003A7153">
            <w:pPr>
              <w:spacing w:after="0" w:line="240" w:lineRule="auto"/>
              <w:rPr>
                <w:rFonts w:eastAsia="Times New Roman"/>
                <w:color w:val="000000"/>
              </w:rPr>
            </w:pPr>
            <w:r w:rsidRPr="00537599">
              <w:rPr>
                <w:rFonts w:eastAsia="Times New Roman"/>
                <w:color w:val="000000"/>
              </w:rPr>
              <w:t> </w:t>
            </w:r>
          </w:p>
        </w:tc>
        <w:tc>
          <w:tcPr>
            <w:tcW w:w="1701" w:type="dxa"/>
            <w:vMerge/>
            <w:tcBorders>
              <w:top w:val="nil"/>
              <w:left w:val="nil"/>
              <w:bottom w:val="nil"/>
              <w:right w:val="nil"/>
            </w:tcBorders>
            <w:vAlign w:val="center"/>
            <w:hideMark/>
          </w:tcPr>
          <w:p w14:paraId="51CA3D9D" w14:textId="77777777" w:rsidR="003A7153" w:rsidRPr="00537599" w:rsidRDefault="003A7153" w:rsidP="003A7153">
            <w:pPr>
              <w:spacing w:after="0" w:line="240" w:lineRule="auto"/>
              <w:rPr>
                <w:rFonts w:eastAsia="Times New Roman"/>
                <w:color w:val="000000"/>
              </w:rPr>
            </w:pPr>
          </w:p>
        </w:tc>
      </w:tr>
      <w:tr w:rsidR="003A7153" w:rsidRPr="00537599" w14:paraId="368480B6" w14:textId="77777777" w:rsidTr="00F136A1">
        <w:trPr>
          <w:trHeight w:val="300"/>
        </w:trPr>
        <w:tc>
          <w:tcPr>
            <w:tcW w:w="6237" w:type="dxa"/>
            <w:tcBorders>
              <w:top w:val="nil"/>
              <w:left w:val="nil"/>
              <w:bottom w:val="nil"/>
              <w:right w:val="nil"/>
            </w:tcBorders>
            <w:shd w:val="clear" w:color="auto" w:fill="auto"/>
            <w:vAlign w:val="center"/>
          </w:tcPr>
          <w:p w14:paraId="0803AA80" w14:textId="78225E0E" w:rsidR="003A7153" w:rsidRDefault="003A7153" w:rsidP="003A7153">
            <w:pPr>
              <w:spacing w:after="0" w:line="240" w:lineRule="auto"/>
              <w:rPr>
                <w:rFonts w:eastAsia="Times New Roman"/>
                <w:color w:val="000000"/>
              </w:rPr>
            </w:pPr>
            <w:r w:rsidRPr="00537599">
              <w:rPr>
                <w:rFonts w:eastAsia="Times New Roman"/>
                <w:color w:val="000000"/>
              </w:rPr>
              <w:t>Evaluación </w:t>
            </w:r>
          </w:p>
        </w:tc>
        <w:tc>
          <w:tcPr>
            <w:tcW w:w="2127" w:type="dxa"/>
            <w:tcBorders>
              <w:top w:val="nil"/>
              <w:left w:val="nil"/>
              <w:bottom w:val="nil"/>
              <w:right w:val="nil"/>
            </w:tcBorders>
            <w:shd w:val="clear" w:color="000000" w:fill="D9E1F2"/>
            <w:noWrap/>
            <w:vAlign w:val="center"/>
          </w:tcPr>
          <w:p w14:paraId="0FB0B3CA" w14:textId="77777777" w:rsidR="003A7153" w:rsidRPr="00537599" w:rsidRDefault="003A7153" w:rsidP="003A7153">
            <w:pPr>
              <w:spacing w:after="0" w:line="240" w:lineRule="auto"/>
              <w:jc w:val="center"/>
              <w:rPr>
                <w:rFonts w:eastAsia="Times New Roman"/>
                <w:color w:val="000000"/>
              </w:rPr>
            </w:pPr>
          </w:p>
        </w:tc>
        <w:tc>
          <w:tcPr>
            <w:tcW w:w="966" w:type="dxa"/>
            <w:tcBorders>
              <w:top w:val="nil"/>
              <w:left w:val="nil"/>
              <w:bottom w:val="nil"/>
              <w:right w:val="nil"/>
            </w:tcBorders>
            <w:shd w:val="clear" w:color="000000" w:fill="D9E1F2"/>
            <w:noWrap/>
            <w:vAlign w:val="center"/>
          </w:tcPr>
          <w:p w14:paraId="08EE0435" w14:textId="77777777" w:rsidR="003A7153" w:rsidRPr="00537599" w:rsidRDefault="003A7153" w:rsidP="003A7153">
            <w:pPr>
              <w:spacing w:after="0" w:line="240" w:lineRule="auto"/>
              <w:jc w:val="center"/>
              <w:rPr>
                <w:rFonts w:eastAsia="Times New Roman"/>
                <w:color w:val="000000"/>
              </w:rPr>
            </w:pPr>
          </w:p>
        </w:tc>
        <w:tc>
          <w:tcPr>
            <w:tcW w:w="1727" w:type="dxa"/>
            <w:tcBorders>
              <w:top w:val="nil"/>
              <w:left w:val="nil"/>
              <w:bottom w:val="nil"/>
              <w:right w:val="nil"/>
            </w:tcBorders>
            <w:shd w:val="clear" w:color="000000" w:fill="D9D9D9"/>
            <w:noWrap/>
            <w:vAlign w:val="center"/>
          </w:tcPr>
          <w:p w14:paraId="2E242518" w14:textId="77777777" w:rsidR="003A7153" w:rsidRPr="00537599" w:rsidRDefault="003A7153" w:rsidP="003A7153">
            <w:pPr>
              <w:spacing w:after="0" w:line="240" w:lineRule="auto"/>
              <w:jc w:val="center"/>
              <w:rPr>
                <w:rFonts w:eastAsia="Times New Roman"/>
                <w:color w:val="000000"/>
              </w:rPr>
            </w:pPr>
          </w:p>
        </w:tc>
        <w:tc>
          <w:tcPr>
            <w:tcW w:w="1701" w:type="dxa"/>
            <w:tcBorders>
              <w:top w:val="nil"/>
              <w:left w:val="nil"/>
              <w:bottom w:val="nil"/>
              <w:right w:val="nil"/>
            </w:tcBorders>
            <w:shd w:val="clear" w:color="000000" w:fill="D9E1F2"/>
            <w:noWrap/>
            <w:vAlign w:val="center"/>
          </w:tcPr>
          <w:p w14:paraId="3BAFDA44" w14:textId="77777777" w:rsidR="003A7153" w:rsidRPr="00537599" w:rsidRDefault="003A7153" w:rsidP="003A7153">
            <w:pPr>
              <w:spacing w:after="0" w:line="240" w:lineRule="auto"/>
              <w:rPr>
                <w:rFonts w:eastAsia="Times New Roman"/>
                <w:color w:val="000000"/>
              </w:rPr>
            </w:pPr>
          </w:p>
        </w:tc>
        <w:tc>
          <w:tcPr>
            <w:tcW w:w="1701" w:type="dxa"/>
            <w:tcBorders>
              <w:top w:val="nil"/>
              <w:left w:val="nil"/>
              <w:bottom w:val="nil"/>
              <w:right w:val="nil"/>
            </w:tcBorders>
            <w:vAlign w:val="center"/>
          </w:tcPr>
          <w:p w14:paraId="645546A8" w14:textId="77777777" w:rsidR="003A7153" w:rsidRPr="00537599" w:rsidRDefault="003A7153" w:rsidP="003A7153">
            <w:pPr>
              <w:spacing w:after="0" w:line="240" w:lineRule="auto"/>
              <w:rPr>
                <w:rFonts w:eastAsia="Times New Roman"/>
                <w:color w:val="000000"/>
              </w:rPr>
            </w:pPr>
          </w:p>
        </w:tc>
      </w:tr>
      <w:tr w:rsidR="003A7153" w:rsidRPr="00537599" w14:paraId="5DEB1FCD" w14:textId="77777777" w:rsidTr="00F136A1">
        <w:trPr>
          <w:trHeight w:val="315"/>
        </w:trPr>
        <w:tc>
          <w:tcPr>
            <w:tcW w:w="6237" w:type="dxa"/>
            <w:tcBorders>
              <w:top w:val="nil"/>
              <w:left w:val="nil"/>
              <w:bottom w:val="single" w:sz="8" w:space="0" w:color="auto"/>
              <w:right w:val="nil"/>
            </w:tcBorders>
            <w:shd w:val="clear" w:color="auto" w:fill="auto"/>
            <w:noWrap/>
            <w:vAlign w:val="bottom"/>
            <w:hideMark/>
          </w:tcPr>
          <w:p w14:paraId="680AC173" w14:textId="32F83BFE" w:rsidR="003A7153" w:rsidRPr="00537599" w:rsidRDefault="003A7153" w:rsidP="003A7153">
            <w:pPr>
              <w:spacing w:after="0" w:line="240" w:lineRule="auto"/>
              <w:rPr>
                <w:rFonts w:eastAsia="Times New Roman"/>
                <w:color w:val="000000"/>
              </w:rPr>
            </w:pPr>
          </w:p>
        </w:tc>
        <w:tc>
          <w:tcPr>
            <w:tcW w:w="2127" w:type="dxa"/>
            <w:tcBorders>
              <w:top w:val="nil"/>
              <w:left w:val="nil"/>
              <w:bottom w:val="single" w:sz="8" w:space="0" w:color="auto"/>
              <w:right w:val="nil"/>
            </w:tcBorders>
            <w:shd w:val="clear" w:color="auto" w:fill="auto"/>
            <w:noWrap/>
            <w:vAlign w:val="bottom"/>
            <w:hideMark/>
          </w:tcPr>
          <w:p w14:paraId="7FAC462B" w14:textId="77777777" w:rsidR="003A7153" w:rsidRPr="00537599" w:rsidRDefault="003A7153" w:rsidP="003A7153">
            <w:pPr>
              <w:spacing w:after="0" w:line="240" w:lineRule="auto"/>
              <w:rPr>
                <w:rFonts w:eastAsia="Times New Roman"/>
                <w:color w:val="000000"/>
              </w:rPr>
            </w:pPr>
            <w:r w:rsidRPr="00537599">
              <w:rPr>
                <w:rFonts w:eastAsia="Times New Roman"/>
                <w:color w:val="000000"/>
              </w:rPr>
              <w:t> </w:t>
            </w:r>
          </w:p>
        </w:tc>
        <w:tc>
          <w:tcPr>
            <w:tcW w:w="966" w:type="dxa"/>
            <w:tcBorders>
              <w:top w:val="nil"/>
              <w:left w:val="nil"/>
              <w:bottom w:val="single" w:sz="8" w:space="0" w:color="auto"/>
              <w:right w:val="nil"/>
            </w:tcBorders>
            <w:shd w:val="clear" w:color="auto" w:fill="auto"/>
            <w:noWrap/>
            <w:vAlign w:val="bottom"/>
            <w:hideMark/>
          </w:tcPr>
          <w:p w14:paraId="0F0CE752" w14:textId="77777777" w:rsidR="003A7153" w:rsidRPr="00537599" w:rsidRDefault="003A7153" w:rsidP="003A7153">
            <w:pPr>
              <w:spacing w:after="0" w:line="240" w:lineRule="auto"/>
              <w:rPr>
                <w:rFonts w:eastAsia="Times New Roman"/>
                <w:color w:val="000000"/>
              </w:rPr>
            </w:pPr>
            <w:r w:rsidRPr="00537599">
              <w:rPr>
                <w:rFonts w:eastAsia="Times New Roman"/>
                <w:color w:val="000000"/>
              </w:rPr>
              <w:t> </w:t>
            </w:r>
          </w:p>
        </w:tc>
        <w:tc>
          <w:tcPr>
            <w:tcW w:w="1727" w:type="dxa"/>
            <w:tcBorders>
              <w:top w:val="nil"/>
              <w:left w:val="nil"/>
              <w:bottom w:val="single" w:sz="8" w:space="0" w:color="auto"/>
              <w:right w:val="nil"/>
            </w:tcBorders>
            <w:shd w:val="clear" w:color="auto" w:fill="auto"/>
            <w:noWrap/>
            <w:vAlign w:val="bottom"/>
            <w:hideMark/>
          </w:tcPr>
          <w:p w14:paraId="7D12E677" w14:textId="77777777" w:rsidR="003A7153" w:rsidRPr="00537599" w:rsidRDefault="003A7153" w:rsidP="003A7153">
            <w:pPr>
              <w:spacing w:after="0" w:line="240" w:lineRule="auto"/>
              <w:rPr>
                <w:rFonts w:eastAsia="Times New Roman"/>
                <w:b/>
                <w:bCs/>
                <w:color w:val="000000"/>
              </w:rPr>
            </w:pPr>
            <w:r w:rsidRPr="00537599">
              <w:rPr>
                <w:rFonts w:eastAsia="Times New Roman"/>
                <w:b/>
                <w:bCs/>
                <w:color w:val="000000"/>
              </w:rPr>
              <w:t>TOTAL</w:t>
            </w:r>
          </w:p>
        </w:tc>
        <w:tc>
          <w:tcPr>
            <w:tcW w:w="1701" w:type="dxa"/>
            <w:tcBorders>
              <w:top w:val="nil"/>
              <w:left w:val="nil"/>
              <w:bottom w:val="single" w:sz="8" w:space="0" w:color="auto"/>
              <w:right w:val="nil"/>
            </w:tcBorders>
            <w:shd w:val="clear" w:color="000000" w:fill="D9E1F2"/>
            <w:noWrap/>
            <w:vAlign w:val="center"/>
            <w:hideMark/>
          </w:tcPr>
          <w:p w14:paraId="59204D7A" w14:textId="1A2F8766" w:rsidR="003A7153" w:rsidRPr="00537599" w:rsidRDefault="003A7153" w:rsidP="003A7153">
            <w:pPr>
              <w:spacing w:after="0" w:line="240" w:lineRule="auto"/>
              <w:rPr>
                <w:rFonts w:eastAsia="Times New Roman"/>
                <w:b/>
                <w:bCs/>
                <w:color w:val="000000"/>
              </w:rPr>
            </w:pPr>
            <w:r w:rsidRPr="00537599">
              <w:rPr>
                <w:rFonts w:eastAsia="Times New Roman"/>
                <w:b/>
                <w:bCs/>
                <w:color w:val="000000"/>
              </w:rPr>
              <w:t xml:space="preserve"> $            </w:t>
            </w:r>
            <w:r w:rsidRPr="00BA2CB1">
              <w:rPr>
                <w:rFonts w:eastAsia="Times New Roman"/>
                <w:b/>
                <w:bCs/>
                <w:color w:val="000000"/>
              </w:rPr>
              <w:t>14,659</w:t>
            </w:r>
          </w:p>
        </w:tc>
        <w:tc>
          <w:tcPr>
            <w:tcW w:w="1701" w:type="dxa"/>
            <w:tcBorders>
              <w:top w:val="nil"/>
              <w:left w:val="nil"/>
              <w:bottom w:val="single" w:sz="8" w:space="0" w:color="auto"/>
              <w:right w:val="nil"/>
            </w:tcBorders>
            <w:shd w:val="clear" w:color="auto" w:fill="auto"/>
            <w:noWrap/>
            <w:vAlign w:val="bottom"/>
            <w:hideMark/>
          </w:tcPr>
          <w:p w14:paraId="4749310A" w14:textId="77777777" w:rsidR="003A7153" w:rsidRPr="00537599" w:rsidRDefault="003A7153" w:rsidP="003A7153">
            <w:pPr>
              <w:spacing w:after="0" w:line="240" w:lineRule="auto"/>
              <w:rPr>
                <w:rFonts w:eastAsia="Times New Roman"/>
                <w:color w:val="000000"/>
              </w:rPr>
            </w:pPr>
            <w:r w:rsidRPr="00537599">
              <w:rPr>
                <w:rFonts w:eastAsia="Times New Roman"/>
                <w:color w:val="000000"/>
              </w:rPr>
              <w:t> </w:t>
            </w:r>
          </w:p>
        </w:tc>
      </w:tr>
      <w:tr w:rsidR="003A7153" w:rsidRPr="00537599" w14:paraId="24296E0C" w14:textId="77777777" w:rsidTr="002A43F1">
        <w:trPr>
          <w:trHeight w:val="300"/>
        </w:trPr>
        <w:tc>
          <w:tcPr>
            <w:tcW w:w="6237" w:type="dxa"/>
            <w:tcBorders>
              <w:top w:val="nil"/>
              <w:left w:val="nil"/>
              <w:bottom w:val="nil"/>
              <w:right w:val="nil"/>
            </w:tcBorders>
            <w:shd w:val="clear" w:color="auto" w:fill="auto"/>
            <w:noWrap/>
            <w:vAlign w:val="center"/>
            <w:hideMark/>
          </w:tcPr>
          <w:p w14:paraId="202FED24" w14:textId="0B4715C3" w:rsidR="003A7153" w:rsidRPr="00537599" w:rsidRDefault="003A7153" w:rsidP="003A7153">
            <w:pPr>
              <w:spacing w:after="0" w:line="240" w:lineRule="auto"/>
              <w:jc w:val="center"/>
              <w:rPr>
                <w:rFonts w:eastAsia="Times New Roman"/>
                <w:b/>
                <w:bCs/>
                <w:color w:val="000000"/>
              </w:rPr>
            </w:pPr>
            <w:r w:rsidRPr="00537599">
              <w:rPr>
                <w:rFonts w:eastAsia="Times New Roman"/>
                <w:b/>
                <w:bCs/>
                <w:color w:val="000000"/>
              </w:rPr>
              <w:t xml:space="preserve">Producto </w:t>
            </w:r>
            <w:r>
              <w:rPr>
                <w:rFonts w:eastAsia="Times New Roman"/>
                <w:b/>
                <w:bCs/>
                <w:color w:val="000000"/>
              </w:rPr>
              <w:t>1.1.5 y 1.1.6 Taller de consulta para discutir recomendaciones iniciales prioridades y consolidación del informe preliminar</w:t>
            </w:r>
          </w:p>
        </w:tc>
        <w:tc>
          <w:tcPr>
            <w:tcW w:w="2127" w:type="dxa"/>
            <w:tcBorders>
              <w:top w:val="nil"/>
              <w:left w:val="nil"/>
              <w:bottom w:val="nil"/>
              <w:right w:val="nil"/>
            </w:tcBorders>
            <w:shd w:val="clear" w:color="auto" w:fill="auto"/>
            <w:noWrap/>
            <w:vAlign w:val="center"/>
            <w:hideMark/>
          </w:tcPr>
          <w:p w14:paraId="69A9469B" w14:textId="77777777" w:rsidR="003A7153" w:rsidRPr="00537599" w:rsidRDefault="003A7153" w:rsidP="003A7153">
            <w:pPr>
              <w:spacing w:after="0" w:line="240" w:lineRule="auto"/>
              <w:jc w:val="center"/>
              <w:rPr>
                <w:rFonts w:eastAsia="Times New Roman"/>
                <w:b/>
                <w:bCs/>
                <w:color w:val="000000"/>
              </w:rPr>
            </w:pPr>
            <w:r w:rsidRPr="00537599">
              <w:rPr>
                <w:rFonts w:eastAsia="Times New Roman"/>
                <w:b/>
                <w:bCs/>
                <w:color w:val="000000"/>
              </w:rPr>
              <w:t>Inicio</w:t>
            </w:r>
          </w:p>
        </w:tc>
        <w:tc>
          <w:tcPr>
            <w:tcW w:w="966" w:type="dxa"/>
            <w:tcBorders>
              <w:top w:val="nil"/>
              <w:left w:val="nil"/>
              <w:bottom w:val="nil"/>
              <w:right w:val="nil"/>
            </w:tcBorders>
            <w:shd w:val="clear" w:color="auto" w:fill="auto"/>
            <w:noWrap/>
            <w:vAlign w:val="center"/>
            <w:hideMark/>
          </w:tcPr>
          <w:p w14:paraId="1E06A1EB" w14:textId="77777777" w:rsidR="003A7153" w:rsidRPr="00537599" w:rsidRDefault="003A7153" w:rsidP="003A7153">
            <w:pPr>
              <w:spacing w:after="0" w:line="240" w:lineRule="auto"/>
              <w:jc w:val="center"/>
              <w:rPr>
                <w:rFonts w:eastAsia="Times New Roman"/>
                <w:b/>
                <w:bCs/>
                <w:color w:val="000000"/>
              </w:rPr>
            </w:pPr>
            <w:r w:rsidRPr="00537599">
              <w:rPr>
                <w:rFonts w:eastAsia="Times New Roman"/>
                <w:b/>
                <w:bCs/>
                <w:color w:val="000000"/>
              </w:rPr>
              <w:t>Duración días</w:t>
            </w:r>
          </w:p>
        </w:tc>
        <w:tc>
          <w:tcPr>
            <w:tcW w:w="1727" w:type="dxa"/>
            <w:tcBorders>
              <w:top w:val="nil"/>
              <w:left w:val="nil"/>
              <w:bottom w:val="nil"/>
              <w:right w:val="nil"/>
            </w:tcBorders>
            <w:shd w:val="clear" w:color="auto" w:fill="auto"/>
            <w:noWrap/>
            <w:vAlign w:val="center"/>
            <w:hideMark/>
          </w:tcPr>
          <w:p w14:paraId="7F7E86A4" w14:textId="3FB88C0C" w:rsidR="003A7153" w:rsidRPr="00537599" w:rsidRDefault="003A7153" w:rsidP="003A7153">
            <w:pPr>
              <w:spacing w:after="0" w:line="240" w:lineRule="auto"/>
              <w:jc w:val="center"/>
              <w:rPr>
                <w:rFonts w:eastAsia="Times New Roman"/>
                <w:b/>
                <w:bCs/>
                <w:color w:val="000000"/>
              </w:rPr>
            </w:pPr>
            <w:r w:rsidRPr="00537599">
              <w:rPr>
                <w:rFonts w:eastAsia="Times New Roman"/>
                <w:b/>
                <w:bCs/>
                <w:color w:val="000000"/>
              </w:rPr>
              <w:t>Finalización</w:t>
            </w:r>
          </w:p>
        </w:tc>
        <w:tc>
          <w:tcPr>
            <w:tcW w:w="1701" w:type="dxa"/>
            <w:tcBorders>
              <w:top w:val="nil"/>
              <w:left w:val="nil"/>
              <w:bottom w:val="nil"/>
              <w:right w:val="nil"/>
            </w:tcBorders>
            <w:shd w:val="clear" w:color="auto" w:fill="auto"/>
            <w:noWrap/>
            <w:vAlign w:val="center"/>
            <w:hideMark/>
          </w:tcPr>
          <w:p w14:paraId="34002C5A" w14:textId="77777777" w:rsidR="003A7153" w:rsidRPr="00537599" w:rsidRDefault="003A7153" w:rsidP="003A7153">
            <w:pPr>
              <w:spacing w:after="0" w:line="240" w:lineRule="auto"/>
              <w:jc w:val="center"/>
              <w:rPr>
                <w:rFonts w:eastAsia="Times New Roman"/>
                <w:b/>
                <w:bCs/>
                <w:color w:val="000000"/>
              </w:rPr>
            </w:pPr>
            <w:r w:rsidRPr="00537599">
              <w:rPr>
                <w:rFonts w:eastAsia="Times New Roman"/>
                <w:b/>
                <w:bCs/>
                <w:color w:val="000000"/>
              </w:rPr>
              <w:t>Presupuesto</w:t>
            </w:r>
          </w:p>
        </w:tc>
        <w:tc>
          <w:tcPr>
            <w:tcW w:w="1701" w:type="dxa"/>
            <w:tcBorders>
              <w:top w:val="nil"/>
              <w:left w:val="nil"/>
              <w:bottom w:val="nil"/>
              <w:right w:val="nil"/>
            </w:tcBorders>
            <w:shd w:val="clear" w:color="auto" w:fill="auto"/>
            <w:noWrap/>
            <w:vAlign w:val="center"/>
            <w:hideMark/>
          </w:tcPr>
          <w:p w14:paraId="05B24C65" w14:textId="77777777" w:rsidR="003A7153" w:rsidRPr="00537599" w:rsidRDefault="003A7153" w:rsidP="003A7153">
            <w:pPr>
              <w:spacing w:after="0" w:line="240" w:lineRule="auto"/>
              <w:jc w:val="center"/>
              <w:rPr>
                <w:rFonts w:eastAsia="Times New Roman"/>
                <w:b/>
                <w:bCs/>
                <w:color w:val="000000"/>
              </w:rPr>
            </w:pPr>
            <w:r w:rsidRPr="00537599">
              <w:rPr>
                <w:rFonts w:eastAsia="Times New Roman"/>
                <w:b/>
                <w:bCs/>
                <w:color w:val="000000"/>
              </w:rPr>
              <w:t>Recurso</w:t>
            </w:r>
          </w:p>
        </w:tc>
      </w:tr>
      <w:tr w:rsidR="003A7153" w:rsidRPr="00537599" w14:paraId="73B3A929" w14:textId="77777777" w:rsidTr="007344BD">
        <w:trPr>
          <w:trHeight w:val="300"/>
        </w:trPr>
        <w:tc>
          <w:tcPr>
            <w:tcW w:w="6237" w:type="dxa"/>
            <w:tcBorders>
              <w:top w:val="nil"/>
              <w:left w:val="nil"/>
              <w:bottom w:val="nil"/>
              <w:right w:val="nil"/>
            </w:tcBorders>
            <w:shd w:val="clear" w:color="auto" w:fill="auto"/>
            <w:vAlign w:val="center"/>
            <w:hideMark/>
          </w:tcPr>
          <w:p w14:paraId="646F9467" w14:textId="7126A72F" w:rsidR="003A7153" w:rsidRPr="00537599" w:rsidRDefault="003A7153" w:rsidP="003A7153">
            <w:pPr>
              <w:spacing w:after="0" w:line="240" w:lineRule="auto"/>
              <w:rPr>
                <w:rFonts w:eastAsia="Times New Roman"/>
                <w:color w:val="000000"/>
              </w:rPr>
            </w:pPr>
            <w:r>
              <w:rPr>
                <w:rFonts w:eastAsia="Times New Roman"/>
                <w:color w:val="000000"/>
              </w:rPr>
              <w:t xml:space="preserve">Presentación a las contrapartes de la entrega 3 </w:t>
            </w:r>
          </w:p>
        </w:tc>
        <w:tc>
          <w:tcPr>
            <w:tcW w:w="2127" w:type="dxa"/>
            <w:tcBorders>
              <w:top w:val="nil"/>
              <w:left w:val="nil"/>
              <w:bottom w:val="nil"/>
              <w:right w:val="nil"/>
            </w:tcBorders>
            <w:shd w:val="clear" w:color="000000" w:fill="D9E1F2"/>
            <w:noWrap/>
            <w:vAlign w:val="center"/>
            <w:hideMark/>
          </w:tcPr>
          <w:p w14:paraId="279D2FA7" w14:textId="62E40379" w:rsidR="003A7153" w:rsidRPr="00537599" w:rsidRDefault="00E415B9" w:rsidP="003A7153">
            <w:pPr>
              <w:spacing w:after="0" w:line="240" w:lineRule="auto"/>
              <w:jc w:val="center"/>
              <w:rPr>
                <w:rFonts w:eastAsia="Times New Roman"/>
                <w:color w:val="000000"/>
              </w:rPr>
            </w:pPr>
            <w:r>
              <w:rPr>
                <w:rFonts w:eastAsia="Times New Roman"/>
                <w:color w:val="000000"/>
              </w:rPr>
              <w:t>15</w:t>
            </w:r>
            <w:r w:rsidR="003A7153" w:rsidRPr="00537599">
              <w:rPr>
                <w:rFonts w:eastAsia="Times New Roman"/>
                <w:color w:val="000000"/>
              </w:rPr>
              <w:t>/</w:t>
            </w:r>
            <w:r>
              <w:rPr>
                <w:rFonts w:eastAsia="Times New Roman"/>
                <w:color w:val="000000"/>
              </w:rPr>
              <w:t>12</w:t>
            </w:r>
            <w:r w:rsidR="003A7153" w:rsidRPr="00537599">
              <w:rPr>
                <w:rFonts w:eastAsia="Times New Roman"/>
                <w:color w:val="000000"/>
              </w:rPr>
              <w:t>/21</w:t>
            </w:r>
          </w:p>
        </w:tc>
        <w:tc>
          <w:tcPr>
            <w:tcW w:w="966" w:type="dxa"/>
            <w:tcBorders>
              <w:top w:val="nil"/>
              <w:left w:val="nil"/>
              <w:bottom w:val="nil"/>
              <w:right w:val="nil"/>
            </w:tcBorders>
            <w:shd w:val="clear" w:color="000000" w:fill="D9E1F2"/>
            <w:noWrap/>
            <w:vAlign w:val="center"/>
            <w:hideMark/>
          </w:tcPr>
          <w:p w14:paraId="5439D349" w14:textId="77777777" w:rsidR="003A7153" w:rsidRPr="00537599" w:rsidRDefault="003A7153" w:rsidP="003A7153">
            <w:pPr>
              <w:spacing w:after="0" w:line="240" w:lineRule="auto"/>
              <w:jc w:val="center"/>
              <w:rPr>
                <w:rFonts w:eastAsia="Times New Roman"/>
                <w:color w:val="000000"/>
              </w:rPr>
            </w:pPr>
            <w:r w:rsidRPr="00537599">
              <w:rPr>
                <w:rFonts w:eastAsia="Times New Roman"/>
                <w:color w:val="000000"/>
              </w:rPr>
              <w:t>20</w:t>
            </w:r>
          </w:p>
        </w:tc>
        <w:tc>
          <w:tcPr>
            <w:tcW w:w="1727" w:type="dxa"/>
            <w:tcBorders>
              <w:top w:val="nil"/>
              <w:left w:val="nil"/>
              <w:bottom w:val="nil"/>
              <w:right w:val="nil"/>
            </w:tcBorders>
            <w:shd w:val="clear" w:color="000000" w:fill="D9D9D9"/>
            <w:noWrap/>
            <w:vAlign w:val="center"/>
            <w:hideMark/>
          </w:tcPr>
          <w:p w14:paraId="496B8B82" w14:textId="77777777" w:rsidR="003A7153" w:rsidRPr="00537599" w:rsidRDefault="003A7153" w:rsidP="003A7153">
            <w:pPr>
              <w:spacing w:after="0" w:line="240" w:lineRule="auto"/>
              <w:jc w:val="center"/>
              <w:rPr>
                <w:rFonts w:eastAsia="Times New Roman"/>
                <w:color w:val="000000"/>
              </w:rPr>
            </w:pPr>
            <w:r w:rsidRPr="00537599">
              <w:rPr>
                <w:rFonts w:eastAsia="Times New Roman"/>
                <w:color w:val="000000"/>
              </w:rPr>
              <w:t>01/06/2021</w:t>
            </w:r>
          </w:p>
        </w:tc>
        <w:tc>
          <w:tcPr>
            <w:tcW w:w="1701" w:type="dxa"/>
            <w:vMerge w:val="restart"/>
            <w:tcBorders>
              <w:top w:val="nil"/>
              <w:left w:val="nil"/>
              <w:right w:val="nil"/>
            </w:tcBorders>
            <w:shd w:val="clear" w:color="000000" w:fill="D9E1F2"/>
            <w:noWrap/>
            <w:vAlign w:val="center"/>
            <w:hideMark/>
          </w:tcPr>
          <w:p w14:paraId="3DD3DAF6" w14:textId="77777777" w:rsidR="003A7153" w:rsidRPr="00537599" w:rsidRDefault="003A7153" w:rsidP="003A7153">
            <w:pPr>
              <w:spacing w:after="0" w:line="240" w:lineRule="auto"/>
              <w:jc w:val="center"/>
              <w:rPr>
                <w:rFonts w:eastAsia="Times New Roman"/>
                <w:color w:val="000000"/>
              </w:rPr>
            </w:pPr>
            <w:r w:rsidRPr="00537599">
              <w:rPr>
                <w:rFonts w:eastAsia="Times New Roman"/>
                <w:color w:val="000000"/>
              </w:rPr>
              <w:t>NA</w:t>
            </w:r>
          </w:p>
        </w:tc>
        <w:tc>
          <w:tcPr>
            <w:tcW w:w="1701" w:type="dxa"/>
            <w:vMerge w:val="restart"/>
            <w:tcBorders>
              <w:top w:val="nil"/>
              <w:left w:val="nil"/>
              <w:bottom w:val="nil"/>
              <w:right w:val="nil"/>
            </w:tcBorders>
            <w:shd w:val="clear" w:color="000000" w:fill="D0CECE"/>
            <w:vAlign w:val="center"/>
            <w:hideMark/>
          </w:tcPr>
          <w:p w14:paraId="0383D5F4" w14:textId="77777777" w:rsidR="003A7153" w:rsidRPr="00537599" w:rsidRDefault="003A7153" w:rsidP="003A7153">
            <w:pPr>
              <w:spacing w:after="0" w:line="240" w:lineRule="auto"/>
              <w:jc w:val="center"/>
              <w:rPr>
                <w:rFonts w:eastAsia="Times New Roman"/>
                <w:color w:val="000000"/>
              </w:rPr>
            </w:pPr>
            <w:r w:rsidRPr="00537599">
              <w:rPr>
                <w:rFonts w:eastAsia="Times New Roman"/>
                <w:color w:val="000000"/>
              </w:rPr>
              <w:t xml:space="preserve">Desarrollo interno </w:t>
            </w:r>
          </w:p>
        </w:tc>
      </w:tr>
      <w:tr w:rsidR="003A7153" w:rsidRPr="00537599" w14:paraId="79EF74B6" w14:textId="77777777" w:rsidTr="007344BD">
        <w:trPr>
          <w:trHeight w:val="300"/>
        </w:trPr>
        <w:tc>
          <w:tcPr>
            <w:tcW w:w="6237" w:type="dxa"/>
            <w:tcBorders>
              <w:top w:val="nil"/>
              <w:left w:val="nil"/>
              <w:bottom w:val="nil"/>
              <w:right w:val="nil"/>
            </w:tcBorders>
            <w:shd w:val="clear" w:color="auto" w:fill="auto"/>
            <w:vAlign w:val="center"/>
            <w:hideMark/>
          </w:tcPr>
          <w:p w14:paraId="4E6D7A96" w14:textId="3E0387AA" w:rsidR="003A7153" w:rsidRPr="00537599" w:rsidRDefault="003A7153" w:rsidP="003A7153">
            <w:pPr>
              <w:spacing w:after="0" w:line="240" w:lineRule="auto"/>
              <w:rPr>
                <w:rFonts w:eastAsia="Times New Roman"/>
                <w:color w:val="000000"/>
              </w:rPr>
            </w:pPr>
            <w:r>
              <w:rPr>
                <w:rFonts w:eastAsia="Times New Roman"/>
                <w:color w:val="000000"/>
              </w:rPr>
              <w:t>Desarrollo de nota conceptual y convocatoria</w:t>
            </w:r>
          </w:p>
        </w:tc>
        <w:tc>
          <w:tcPr>
            <w:tcW w:w="2127" w:type="dxa"/>
            <w:tcBorders>
              <w:top w:val="nil"/>
              <w:left w:val="nil"/>
              <w:bottom w:val="nil"/>
              <w:right w:val="nil"/>
            </w:tcBorders>
            <w:shd w:val="clear" w:color="000000" w:fill="D9E1F2"/>
            <w:noWrap/>
            <w:vAlign w:val="center"/>
            <w:hideMark/>
          </w:tcPr>
          <w:p w14:paraId="5904AD86" w14:textId="60662D18" w:rsidR="003A7153" w:rsidRPr="00537599" w:rsidRDefault="003A7153" w:rsidP="003A7153">
            <w:pPr>
              <w:spacing w:after="0" w:line="240" w:lineRule="auto"/>
              <w:jc w:val="center"/>
              <w:rPr>
                <w:rFonts w:eastAsia="Times New Roman"/>
                <w:color w:val="000000"/>
              </w:rPr>
            </w:pPr>
            <w:r w:rsidRPr="00537599">
              <w:rPr>
                <w:rFonts w:eastAsia="Times New Roman"/>
                <w:color w:val="000000"/>
              </w:rPr>
              <w:t>02/06/21</w:t>
            </w:r>
          </w:p>
        </w:tc>
        <w:tc>
          <w:tcPr>
            <w:tcW w:w="966" w:type="dxa"/>
            <w:tcBorders>
              <w:top w:val="nil"/>
              <w:left w:val="nil"/>
              <w:bottom w:val="nil"/>
              <w:right w:val="nil"/>
            </w:tcBorders>
            <w:shd w:val="clear" w:color="000000" w:fill="D9E1F2"/>
            <w:noWrap/>
            <w:vAlign w:val="center"/>
            <w:hideMark/>
          </w:tcPr>
          <w:p w14:paraId="2381D023" w14:textId="77777777" w:rsidR="003A7153" w:rsidRPr="00537599" w:rsidRDefault="003A7153" w:rsidP="003A7153">
            <w:pPr>
              <w:spacing w:after="0" w:line="240" w:lineRule="auto"/>
              <w:jc w:val="center"/>
              <w:rPr>
                <w:rFonts w:eastAsia="Times New Roman"/>
                <w:color w:val="000000"/>
              </w:rPr>
            </w:pPr>
            <w:r w:rsidRPr="00537599">
              <w:rPr>
                <w:rFonts w:eastAsia="Times New Roman"/>
                <w:color w:val="000000"/>
              </w:rPr>
              <w:t>10</w:t>
            </w:r>
          </w:p>
        </w:tc>
        <w:tc>
          <w:tcPr>
            <w:tcW w:w="1727" w:type="dxa"/>
            <w:tcBorders>
              <w:top w:val="nil"/>
              <w:left w:val="nil"/>
              <w:bottom w:val="nil"/>
              <w:right w:val="nil"/>
            </w:tcBorders>
            <w:shd w:val="clear" w:color="000000" w:fill="D9D9D9"/>
            <w:noWrap/>
            <w:vAlign w:val="center"/>
            <w:hideMark/>
          </w:tcPr>
          <w:p w14:paraId="461A9C1E" w14:textId="77777777" w:rsidR="003A7153" w:rsidRPr="00537599" w:rsidRDefault="003A7153" w:rsidP="003A7153">
            <w:pPr>
              <w:spacing w:after="0" w:line="240" w:lineRule="auto"/>
              <w:jc w:val="center"/>
              <w:rPr>
                <w:rFonts w:eastAsia="Times New Roman"/>
                <w:color w:val="000000"/>
              </w:rPr>
            </w:pPr>
            <w:r w:rsidRPr="00537599">
              <w:rPr>
                <w:rFonts w:eastAsia="Times New Roman"/>
                <w:color w:val="000000"/>
              </w:rPr>
              <w:t>15/06/2021</w:t>
            </w:r>
          </w:p>
        </w:tc>
        <w:tc>
          <w:tcPr>
            <w:tcW w:w="1701" w:type="dxa"/>
            <w:vMerge/>
            <w:tcBorders>
              <w:left w:val="nil"/>
              <w:right w:val="nil"/>
            </w:tcBorders>
            <w:vAlign w:val="center"/>
            <w:hideMark/>
          </w:tcPr>
          <w:p w14:paraId="05E3F6BB" w14:textId="77777777" w:rsidR="003A7153" w:rsidRPr="00537599" w:rsidRDefault="003A7153" w:rsidP="003A7153">
            <w:pPr>
              <w:spacing w:after="0" w:line="240" w:lineRule="auto"/>
              <w:rPr>
                <w:rFonts w:eastAsia="Times New Roman"/>
                <w:color w:val="000000"/>
              </w:rPr>
            </w:pPr>
          </w:p>
        </w:tc>
        <w:tc>
          <w:tcPr>
            <w:tcW w:w="1701" w:type="dxa"/>
            <w:vMerge/>
            <w:tcBorders>
              <w:top w:val="nil"/>
              <w:left w:val="nil"/>
              <w:bottom w:val="nil"/>
              <w:right w:val="nil"/>
            </w:tcBorders>
            <w:vAlign w:val="center"/>
            <w:hideMark/>
          </w:tcPr>
          <w:p w14:paraId="157D1085" w14:textId="77777777" w:rsidR="003A7153" w:rsidRPr="00537599" w:rsidRDefault="003A7153" w:rsidP="003A7153">
            <w:pPr>
              <w:spacing w:after="0" w:line="240" w:lineRule="auto"/>
              <w:rPr>
                <w:rFonts w:eastAsia="Times New Roman"/>
                <w:color w:val="000000"/>
              </w:rPr>
            </w:pPr>
          </w:p>
        </w:tc>
      </w:tr>
      <w:tr w:rsidR="003A7153" w:rsidRPr="00537599" w14:paraId="659C9A7C" w14:textId="77777777" w:rsidTr="007344BD">
        <w:trPr>
          <w:trHeight w:val="300"/>
        </w:trPr>
        <w:tc>
          <w:tcPr>
            <w:tcW w:w="6237" w:type="dxa"/>
            <w:tcBorders>
              <w:top w:val="nil"/>
              <w:left w:val="nil"/>
              <w:bottom w:val="nil"/>
              <w:right w:val="nil"/>
            </w:tcBorders>
            <w:shd w:val="clear" w:color="auto" w:fill="auto"/>
            <w:vAlign w:val="center"/>
            <w:hideMark/>
          </w:tcPr>
          <w:p w14:paraId="725D655F" w14:textId="2C2C567A" w:rsidR="003A7153" w:rsidRPr="00537599" w:rsidRDefault="003A7153" w:rsidP="003A7153">
            <w:pPr>
              <w:spacing w:after="0" w:line="240" w:lineRule="auto"/>
              <w:rPr>
                <w:rFonts w:eastAsia="Times New Roman"/>
                <w:color w:val="000000"/>
              </w:rPr>
            </w:pPr>
            <w:r>
              <w:rPr>
                <w:rFonts w:eastAsia="Times New Roman"/>
                <w:color w:val="000000"/>
              </w:rPr>
              <w:t xml:space="preserve">Presentación de resultados preliminares a otros actores clave </w:t>
            </w:r>
            <w:r>
              <w:rPr>
                <w:rFonts w:eastAsia="Times New Roman"/>
                <w:color w:val="000000"/>
              </w:rPr>
              <w:t>Recopilación y sistematización de otras prioridades e ideas relevantes para el análisis</w:t>
            </w:r>
          </w:p>
        </w:tc>
        <w:tc>
          <w:tcPr>
            <w:tcW w:w="2127" w:type="dxa"/>
            <w:tcBorders>
              <w:top w:val="nil"/>
              <w:left w:val="nil"/>
              <w:bottom w:val="nil"/>
              <w:right w:val="nil"/>
            </w:tcBorders>
            <w:shd w:val="clear" w:color="000000" w:fill="D9E1F2"/>
            <w:noWrap/>
            <w:vAlign w:val="center"/>
            <w:hideMark/>
          </w:tcPr>
          <w:p w14:paraId="0406E613" w14:textId="4ADCE063" w:rsidR="003A7153" w:rsidRPr="00537599" w:rsidRDefault="003A7153" w:rsidP="003A7153">
            <w:pPr>
              <w:spacing w:after="0" w:line="240" w:lineRule="auto"/>
              <w:jc w:val="center"/>
              <w:rPr>
                <w:rFonts w:eastAsia="Times New Roman"/>
                <w:color w:val="000000"/>
              </w:rPr>
            </w:pPr>
            <w:r w:rsidRPr="00537599">
              <w:rPr>
                <w:rFonts w:eastAsia="Times New Roman"/>
                <w:color w:val="000000"/>
              </w:rPr>
              <w:t>1</w:t>
            </w:r>
            <w:r w:rsidR="00E415B9">
              <w:rPr>
                <w:rFonts w:eastAsia="Times New Roman"/>
                <w:color w:val="000000"/>
              </w:rPr>
              <w:t>7</w:t>
            </w:r>
            <w:r w:rsidRPr="00537599">
              <w:rPr>
                <w:rFonts w:eastAsia="Times New Roman"/>
                <w:color w:val="000000"/>
              </w:rPr>
              <w:t>/</w:t>
            </w:r>
            <w:r w:rsidR="00E415B9">
              <w:rPr>
                <w:rFonts w:eastAsia="Times New Roman"/>
                <w:color w:val="000000"/>
              </w:rPr>
              <w:t>12</w:t>
            </w:r>
            <w:r w:rsidRPr="00537599">
              <w:rPr>
                <w:rFonts w:eastAsia="Times New Roman"/>
                <w:color w:val="000000"/>
              </w:rPr>
              <w:t>/21</w:t>
            </w:r>
          </w:p>
        </w:tc>
        <w:tc>
          <w:tcPr>
            <w:tcW w:w="966" w:type="dxa"/>
            <w:tcBorders>
              <w:top w:val="nil"/>
              <w:left w:val="nil"/>
              <w:bottom w:val="nil"/>
              <w:right w:val="nil"/>
            </w:tcBorders>
            <w:shd w:val="clear" w:color="000000" w:fill="D9E1F2"/>
            <w:noWrap/>
            <w:vAlign w:val="center"/>
            <w:hideMark/>
          </w:tcPr>
          <w:p w14:paraId="17B5246C" w14:textId="0746171F" w:rsidR="003A7153" w:rsidRPr="00537599" w:rsidRDefault="00E415B9" w:rsidP="003A7153">
            <w:pPr>
              <w:spacing w:after="0" w:line="240" w:lineRule="auto"/>
              <w:jc w:val="center"/>
              <w:rPr>
                <w:rFonts w:eastAsia="Times New Roman"/>
                <w:color w:val="000000"/>
              </w:rPr>
            </w:pPr>
            <w:r>
              <w:rPr>
                <w:rFonts w:eastAsia="Times New Roman"/>
                <w:color w:val="000000"/>
              </w:rPr>
              <w:t>2</w:t>
            </w:r>
          </w:p>
        </w:tc>
        <w:tc>
          <w:tcPr>
            <w:tcW w:w="1727" w:type="dxa"/>
            <w:tcBorders>
              <w:top w:val="nil"/>
              <w:left w:val="nil"/>
              <w:bottom w:val="nil"/>
              <w:right w:val="nil"/>
            </w:tcBorders>
            <w:shd w:val="clear" w:color="000000" w:fill="D9D9D9"/>
            <w:noWrap/>
            <w:vAlign w:val="center"/>
            <w:hideMark/>
          </w:tcPr>
          <w:p w14:paraId="1B42FB95" w14:textId="0427A6F1" w:rsidR="003A7153" w:rsidRPr="00537599" w:rsidRDefault="00E415B9" w:rsidP="003A7153">
            <w:pPr>
              <w:spacing w:after="0" w:line="240" w:lineRule="auto"/>
              <w:jc w:val="center"/>
              <w:rPr>
                <w:rFonts w:eastAsia="Times New Roman"/>
                <w:color w:val="000000"/>
              </w:rPr>
            </w:pPr>
            <w:r>
              <w:rPr>
                <w:rFonts w:eastAsia="Times New Roman"/>
                <w:color w:val="000000"/>
              </w:rPr>
              <w:t>17</w:t>
            </w:r>
            <w:r w:rsidR="003A7153" w:rsidRPr="00537599">
              <w:rPr>
                <w:rFonts w:eastAsia="Times New Roman"/>
                <w:color w:val="000000"/>
              </w:rPr>
              <w:t>/</w:t>
            </w:r>
            <w:r>
              <w:rPr>
                <w:rFonts w:eastAsia="Times New Roman"/>
                <w:color w:val="000000"/>
              </w:rPr>
              <w:t>12</w:t>
            </w:r>
            <w:r w:rsidR="003A7153" w:rsidRPr="00537599">
              <w:rPr>
                <w:rFonts w:eastAsia="Times New Roman"/>
                <w:color w:val="000000"/>
              </w:rPr>
              <w:t>/2021</w:t>
            </w:r>
          </w:p>
        </w:tc>
        <w:tc>
          <w:tcPr>
            <w:tcW w:w="1701" w:type="dxa"/>
            <w:vMerge/>
            <w:tcBorders>
              <w:left w:val="nil"/>
              <w:right w:val="nil"/>
            </w:tcBorders>
            <w:vAlign w:val="center"/>
            <w:hideMark/>
          </w:tcPr>
          <w:p w14:paraId="73BA4D61" w14:textId="77777777" w:rsidR="003A7153" w:rsidRPr="00537599" w:rsidRDefault="003A7153" w:rsidP="003A7153">
            <w:pPr>
              <w:spacing w:after="0" w:line="240" w:lineRule="auto"/>
              <w:rPr>
                <w:rFonts w:eastAsia="Times New Roman"/>
                <w:color w:val="000000"/>
              </w:rPr>
            </w:pPr>
          </w:p>
        </w:tc>
        <w:tc>
          <w:tcPr>
            <w:tcW w:w="1701" w:type="dxa"/>
            <w:vMerge/>
            <w:tcBorders>
              <w:top w:val="nil"/>
              <w:left w:val="nil"/>
              <w:bottom w:val="nil"/>
              <w:right w:val="nil"/>
            </w:tcBorders>
            <w:vAlign w:val="center"/>
            <w:hideMark/>
          </w:tcPr>
          <w:p w14:paraId="4D3782AA" w14:textId="77777777" w:rsidR="003A7153" w:rsidRPr="00537599" w:rsidRDefault="003A7153" w:rsidP="003A7153">
            <w:pPr>
              <w:spacing w:after="0" w:line="240" w:lineRule="auto"/>
              <w:rPr>
                <w:rFonts w:eastAsia="Times New Roman"/>
                <w:color w:val="000000"/>
              </w:rPr>
            </w:pPr>
          </w:p>
        </w:tc>
      </w:tr>
      <w:tr w:rsidR="003A7153" w:rsidRPr="00537599" w14:paraId="1E537140" w14:textId="77777777" w:rsidTr="007344BD">
        <w:trPr>
          <w:trHeight w:val="315"/>
        </w:trPr>
        <w:tc>
          <w:tcPr>
            <w:tcW w:w="6237" w:type="dxa"/>
            <w:tcBorders>
              <w:top w:val="nil"/>
              <w:left w:val="nil"/>
              <w:bottom w:val="single" w:sz="8" w:space="0" w:color="auto"/>
              <w:right w:val="nil"/>
            </w:tcBorders>
            <w:shd w:val="clear" w:color="auto" w:fill="auto"/>
            <w:noWrap/>
            <w:vAlign w:val="bottom"/>
            <w:hideMark/>
          </w:tcPr>
          <w:p w14:paraId="2096D4CA" w14:textId="77777777" w:rsidR="003A7153" w:rsidRPr="00537599" w:rsidRDefault="003A7153" w:rsidP="003A7153">
            <w:pPr>
              <w:spacing w:after="0" w:line="240" w:lineRule="auto"/>
              <w:rPr>
                <w:rFonts w:eastAsia="Times New Roman"/>
                <w:color w:val="000000"/>
              </w:rPr>
            </w:pPr>
            <w:r w:rsidRPr="00537599">
              <w:rPr>
                <w:rFonts w:eastAsia="Times New Roman"/>
                <w:color w:val="000000"/>
              </w:rPr>
              <w:t> </w:t>
            </w:r>
          </w:p>
        </w:tc>
        <w:tc>
          <w:tcPr>
            <w:tcW w:w="2127" w:type="dxa"/>
            <w:tcBorders>
              <w:top w:val="nil"/>
              <w:left w:val="nil"/>
              <w:bottom w:val="single" w:sz="8" w:space="0" w:color="auto"/>
              <w:right w:val="nil"/>
            </w:tcBorders>
            <w:shd w:val="clear" w:color="auto" w:fill="auto"/>
            <w:noWrap/>
            <w:vAlign w:val="bottom"/>
            <w:hideMark/>
          </w:tcPr>
          <w:p w14:paraId="556E143C" w14:textId="77777777" w:rsidR="003A7153" w:rsidRPr="00537599" w:rsidRDefault="003A7153" w:rsidP="003A7153">
            <w:pPr>
              <w:spacing w:after="0" w:line="240" w:lineRule="auto"/>
              <w:rPr>
                <w:rFonts w:eastAsia="Times New Roman"/>
                <w:color w:val="000000"/>
              </w:rPr>
            </w:pPr>
            <w:r w:rsidRPr="00537599">
              <w:rPr>
                <w:rFonts w:eastAsia="Times New Roman"/>
                <w:color w:val="000000"/>
              </w:rPr>
              <w:t> </w:t>
            </w:r>
          </w:p>
        </w:tc>
        <w:tc>
          <w:tcPr>
            <w:tcW w:w="966" w:type="dxa"/>
            <w:tcBorders>
              <w:top w:val="nil"/>
              <w:left w:val="nil"/>
              <w:bottom w:val="single" w:sz="8" w:space="0" w:color="auto"/>
              <w:right w:val="nil"/>
            </w:tcBorders>
            <w:shd w:val="clear" w:color="auto" w:fill="auto"/>
            <w:noWrap/>
            <w:vAlign w:val="bottom"/>
            <w:hideMark/>
          </w:tcPr>
          <w:p w14:paraId="7B0B2D3E" w14:textId="77777777" w:rsidR="003A7153" w:rsidRPr="00537599" w:rsidRDefault="003A7153" w:rsidP="003A7153">
            <w:pPr>
              <w:spacing w:after="0" w:line="240" w:lineRule="auto"/>
              <w:rPr>
                <w:rFonts w:eastAsia="Times New Roman"/>
                <w:color w:val="000000"/>
              </w:rPr>
            </w:pPr>
            <w:r w:rsidRPr="00537599">
              <w:rPr>
                <w:rFonts w:eastAsia="Times New Roman"/>
                <w:color w:val="000000"/>
              </w:rPr>
              <w:t> </w:t>
            </w:r>
          </w:p>
        </w:tc>
        <w:tc>
          <w:tcPr>
            <w:tcW w:w="1727" w:type="dxa"/>
            <w:tcBorders>
              <w:top w:val="nil"/>
              <w:left w:val="nil"/>
              <w:bottom w:val="single" w:sz="8" w:space="0" w:color="auto"/>
              <w:right w:val="nil"/>
            </w:tcBorders>
            <w:shd w:val="clear" w:color="auto" w:fill="auto"/>
            <w:noWrap/>
            <w:vAlign w:val="bottom"/>
            <w:hideMark/>
          </w:tcPr>
          <w:p w14:paraId="76D38F7E" w14:textId="630F691A" w:rsidR="003A7153" w:rsidRPr="00BA2CB1" w:rsidRDefault="003A7153" w:rsidP="003A7153">
            <w:pPr>
              <w:spacing w:after="0" w:line="240" w:lineRule="auto"/>
              <w:rPr>
                <w:rFonts w:eastAsia="Times New Roman"/>
                <w:b/>
                <w:bCs/>
                <w:color w:val="000000"/>
              </w:rPr>
            </w:pPr>
            <w:r w:rsidRPr="00537599">
              <w:rPr>
                <w:rFonts w:eastAsia="Times New Roman"/>
                <w:color w:val="000000"/>
              </w:rPr>
              <w:t> </w:t>
            </w:r>
            <w:r w:rsidRPr="00BA2CB1">
              <w:rPr>
                <w:rFonts w:eastAsia="Times New Roman"/>
                <w:b/>
                <w:bCs/>
                <w:color w:val="000000"/>
              </w:rPr>
              <w:t>TOTAL</w:t>
            </w:r>
          </w:p>
        </w:tc>
        <w:tc>
          <w:tcPr>
            <w:tcW w:w="1701" w:type="dxa"/>
            <w:vMerge/>
            <w:tcBorders>
              <w:left w:val="nil"/>
              <w:bottom w:val="single" w:sz="8" w:space="0" w:color="auto"/>
              <w:right w:val="nil"/>
            </w:tcBorders>
            <w:shd w:val="clear" w:color="auto" w:fill="auto"/>
            <w:noWrap/>
            <w:vAlign w:val="bottom"/>
            <w:hideMark/>
          </w:tcPr>
          <w:p w14:paraId="2D34CB3D" w14:textId="6A3172E3" w:rsidR="003A7153" w:rsidRPr="00BA2CB1" w:rsidRDefault="003A7153" w:rsidP="003A7153">
            <w:pPr>
              <w:pStyle w:val="Prrafodelista"/>
              <w:numPr>
                <w:ilvl w:val="0"/>
                <w:numId w:val="3"/>
              </w:numPr>
              <w:spacing w:after="0" w:line="240" w:lineRule="auto"/>
              <w:jc w:val="center"/>
              <w:rPr>
                <w:rFonts w:eastAsia="Times New Roman"/>
                <w:color w:val="000000"/>
              </w:rPr>
            </w:pPr>
          </w:p>
        </w:tc>
        <w:tc>
          <w:tcPr>
            <w:tcW w:w="1701" w:type="dxa"/>
            <w:tcBorders>
              <w:top w:val="nil"/>
              <w:left w:val="nil"/>
              <w:bottom w:val="single" w:sz="8" w:space="0" w:color="auto"/>
              <w:right w:val="nil"/>
            </w:tcBorders>
            <w:shd w:val="clear" w:color="auto" w:fill="auto"/>
            <w:noWrap/>
            <w:vAlign w:val="bottom"/>
            <w:hideMark/>
          </w:tcPr>
          <w:p w14:paraId="5D659D61" w14:textId="77777777" w:rsidR="003A7153" w:rsidRPr="00537599" w:rsidRDefault="003A7153" w:rsidP="003A7153">
            <w:pPr>
              <w:spacing w:after="0" w:line="240" w:lineRule="auto"/>
              <w:rPr>
                <w:rFonts w:eastAsia="Times New Roman"/>
                <w:color w:val="000000"/>
              </w:rPr>
            </w:pPr>
            <w:r w:rsidRPr="00537599">
              <w:rPr>
                <w:rFonts w:eastAsia="Times New Roman"/>
                <w:color w:val="000000"/>
              </w:rPr>
              <w:t> </w:t>
            </w:r>
          </w:p>
        </w:tc>
      </w:tr>
      <w:tr w:rsidR="003A7153" w:rsidRPr="00537599" w14:paraId="316CC174" w14:textId="77777777" w:rsidTr="00BA2CB1">
        <w:trPr>
          <w:trHeight w:val="300"/>
        </w:trPr>
        <w:tc>
          <w:tcPr>
            <w:tcW w:w="6237" w:type="dxa"/>
            <w:tcBorders>
              <w:top w:val="nil"/>
              <w:left w:val="nil"/>
              <w:bottom w:val="nil"/>
              <w:right w:val="nil"/>
            </w:tcBorders>
            <w:shd w:val="clear" w:color="auto" w:fill="auto"/>
            <w:noWrap/>
            <w:vAlign w:val="center"/>
          </w:tcPr>
          <w:p w14:paraId="02F71FD6" w14:textId="77777777" w:rsidR="003A7153" w:rsidRPr="00537599" w:rsidRDefault="003A7153" w:rsidP="003A7153">
            <w:pPr>
              <w:spacing w:after="0" w:line="240" w:lineRule="auto"/>
              <w:jc w:val="center"/>
              <w:rPr>
                <w:rFonts w:eastAsia="Times New Roman"/>
                <w:b/>
                <w:bCs/>
                <w:color w:val="000000"/>
              </w:rPr>
            </w:pPr>
          </w:p>
        </w:tc>
        <w:tc>
          <w:tcPr>
            <w:tcW w:w="2127" w:type="dxa"/>
            <w:tcBorders>
              <w:top w:val="nil"/>
              <w:left w:val="nil"/>
              <w:bottom w:val="nil"/>
              <w:right w:val="nil"/>
            </w:tcBorders>
            <w:shd w:val="clear" w:color="auto" w:fill="auto"/>
            <w:noWrap/>
            <w:vAlign w:val="center"/>
          </w:tcPr>
          <w:p w14:paraId="5D8D17F4" w14:textId="77777777" w:rsidR="003A7153" w:rsidRPr="00537599" w:rsidRDefault="003A7153" w:rsidP="003A7153">
            <w:pPr>
              <w:spacing w:after="0" w:line="240" w:lineRule="auto"/>
              <w:jc w:val="center"/>
              <w:rPr>
                <w:rFonts w:eastAsia="Times New Roman"/>
                <w:b/>
                <w:bCs/>
                <w:color w:val="000000"/>
              </w:rPr>
            </w:pPr>
          </w:p>
        </w:tc>
        <w:tc>
          <w:tcPr>
            <w:tcW w:w="966" w:type="dxa"/>
            <w:tcBorders>
              <w:top w:val="nil"/>
              <w:left w:val="nil"/>
              <w:bottom w:val="nil"/>
              <w:right w:val="nil"/>
            </w:tcBorders>
            <w:shd w:val="clear" w:color="auto" w:fill="auto"/>
            <w:noWrap/>
            <w:vAlign w:val="center"/>
          </w:tcPr>
          <w:p w14:paraId="08DCC2DD" w14:textId="77777777" w:rsidR="003A7153" w:rsidRPr="00537599" w:rsidRDefault="003A7153" w:rsidP="003A7153">
            <w:pPr>
              <w:spacing w:after="0" w:line="240" w:lineRule="auto"/>
              <w:jc w:val="center"/>
              <w:rPr>
                <w:rFonts w:eastAsia="Times New Roman"/>
                <w:b/>
                <w:bCs/>
                <w:color w:val="000000"/>
              </w:rPr>
            </w:pPr>
          </w:p>
        </w:tc>
        <w:tc>
          <w:tcPr>
            <w:tcW w:w="1727" w:type="dxa"/>
            <w:tcBorders>
              <w:top w:val="nil"/>
              <w:left w:val="nil"/>
              <w:bottom w:val="nil"/>
              <w:right w:val="nil"/>
            </w:tcBorders>
            <w:shd w:val="clear" w:color="auto" w:fill="auto"/>
            <w:noWrap/>
            <w:vAlign w:val="center"/>
          </w:tcPr>
          <w:p w14:paraId="182C4CE3" w14:textId="77777777" w:rsidR="003A7153" w:rsidRPr="00537599" w:rsidRDefault="003A7153" w:rsidP="003A7153">
            <w:pPr>
              <w:spacing w:after="0" w:line="240" w:lineRule="auto"/>
              <w:jc w:val="center"/>
              <w:rPr>
                <w:rFonts w:eastAsia="Times New Roman"/>
                <w:b/>
                <w:bCs/>
                <w:color w:val="000000"/>
              </w:rPr>
            </w:pPr>
          </w:p>
        </w:tc>
        <w:tc>
          <w:tcPr>
            <w:tcW w:w="1701" w:type="dxa"/>
            <w:tcBorders>
              <w:top w:val="nil"/>
              <w:left w:val="nil"/>
              <w:bottom w:val="nil"/>
              <w:right w:val="nil"/>
            </w:tcBorders>
            <w:shd w:val="clear" w:color="auto" w:fill="auto"/>
            <w:noWrap/>
            <w:vAlign w:val="center"/>
          </w:tcPr>
          <w:p w14:paraId="768E6792" w14:textId="77777777" w:rsidR="003A7153" w:rsidRPr="00537599" w:rsidRDefault="003A7153" w:rsidP="003A7153">
            <w:pPr>
              <w:spacing w:after="0" w:line="240" w:lineRule="auto"/>
              <w:jc w:val="center"/>
              <w:rPr>
                <w:rFonts w:eastAsia="Times New Roman"/>
                <w:b/>
                <w:bCs/>
                <w:color w:val="000000"/>
              </w:rPr>
            </w:pPr>
          </w:p>
        </w:tc>
        <w:tc>
          <w:tcPr>
            <w:tcW w:w="1701" w:type="dxa"/>
            <w:tcBorders>
              <w:top w:val="nil"/>
              <w:left w:val="nil"/>
              <w:bottom w:val="nil"/>
              <w:right w:val="nil"/>
            </w:tcBorders>
            <w:shd w:val="clear" w:color="auto" w:fill="auto"/>
            <w:noWrap/>
            <w:vAlign w:val="center"/>
          </w:tcPr>
          <w:p w14:paraId="50283457" w14:textId="77777777" w:rsidR="003A7153" w:rsidRPr="00537599" w:rsidRDefault="003A7153" w:rsidP="003A7153">
            <w:pPr>
              <w:spacing w:after="0" w:line="240" w:lineRule="auto"/>
              <w:jc w:val="center"/>
              <w:rPr>
                <w:rFonts w:eastAsia="Times New Roman"/>
                <w:b/>
                <w:bCs/>
                <w:color w:val="000000"/>
              </w:rPr>
            </w:pPr>
          </w:p>
        </w:tc>
      </w:tr>
      <w:tr w:rsidR="003A7153" w:rsidRPr="00537599" w14:paraId="7E634BD1" w14:textId="77777777" w:rsidTr="00BA2CB1">
        <w:trPr>
          <w:trHeight w:val="300"/>
        </w:trPr>
        <w:tc>
          <w:tcPr>
            <w:tcW w:w="6237" w:type="dxa"/>
            <w:tcBorders>
              <w:top w:val="nil"/>
              <w:left w:val="nil"/>
              <w:bottom w:val="nil"/>
              <w:right w:val="nil"/>
            </w:tcBorders>
            <w:shd w:val="clear" w:color="auto" w:fill="auto"/>
            <w:noWrap/>
            <w:vAlign w:val="center"/>
          </w:tcPr>
          <w:p w14:paraId="1A4361E7" w14:textId="77777777" w:rsidR="003A7153" w:rsidRPr="00537599" w:rsidRDefault="003A7153" w:rsidP="003A7153">
            <w:pPr>
              <w:spacing w:after="0" w:line="240" w:lineRule="auto"/>
              <w:jc w:val="center"/>
              <w:rPr>
                <w:rFonts w:eastAsia="Times New Roman"/>
                <w:b/>
                <w:bCs/>
                <w:color w:val="000000"/>
              </w:rPr>
            </w:pPr>
          </w:p>
        </w:tc>
        <w:tc>
          <w:tcPr>
            <w:tcW w:w="2127" w:type="dxa"/>
            <w:tcBorders>
              <w:top w:val="nil"/>
              <w:left w:val="nil"/>
              <w:bottom w:val="nil"/>
              <w:right w:val="nil"/>
            </w:tcBorders>
            <w:shd w:val="clear" w:color="auto" w:fill="auto"/>
            <w:noWrap/>
            <w:vAlign w:val="center"/>
          </w:tcPr>
          <w:p w14:paraId="260F8D59" w14:textId="77777777" w:rsidR="003A7153" w:rsidRPr="00537599" w:rsidRDefault="003A7153" w:rsidP="003A7153">
            <w:pPr>
              <w:spacing w:after="0" w:line="240" w:lineRule="auto"/>
              <w:jc w:val="center"/>
              <w:rPr>
                <w:rFonts w:eastAsia="Times New Roman"/>
                <w:b/>
                <w:bCs/>
                <w:color w:val="000000"/>
              </w:rPr>
            </w:pPr>
          </w:p>
        </w:tc>
        <w:tc>
          <w:tcPr>
            <w:tcW w:w="966" w:type="dxa"/>
            <w:tcBorders>
              <w:top w:val="nil"/>
              <w:left w:val="nil"/>
              <w:bottom w:val="nil"/>
              <w:right w:val="nil"/>
            </w:tcBorders>
            <w:shd w:val="clear" w:color="auto" w:fill="auto"/>
            <w:noWrap/>
            <w:vAlign w:val="center"/>
          </w:tcPr>
          <w:p w14:paraId="3DAE4C2D" w14:textId="77777777" w:rsidR="003A7153" w:rsidRPr="00537599" w:rsidRDefault="003A7153" w:rsidP="003A7153">
            <w:pPr>
              <w:spacing w:after="0" w:line="240" w:lineRule="auto"/>
              <w:jc w:val="center"/>
              <w:rPr>
                <w:rFonts w:eastAsia="Times New Roman"/>
                <w:b/>
                <w:bCs/>
                <w:color w:val="000000"/>
              </w:rPr>
            </w:pPr>
          </w:p>
        </w:tc>
        <w:tc>
          <w:tcPr>
            <w:tcW w:w="1727" w:type="dxa"/>
            <w:tcBorders>
              <w:top w:val="nil"/>
              <w:left w:val="nil"/>
              <w:bottom w:val="nil"/>
              <w:right w:val="nil"/>
            </w:tcBorders>
            <w:shd w:val="clear" w:color="auto" w:fill="auto"/>
            <w:noWrap/>
            <w:vAlign w:val="center"/>
          </w:tcPr>
          <w:p w14:paraId="62AD20B4" w14:textId="77777777" w:rsidR="003A7153" w:rsidRPr="00537599" w:rsidRDefault="003A7153" w:rsidP="003A7153">
            <w:pPr>
              <w:spacing w:after="0" w:line="240" w:lineRule="auto"/>
              <w:jc w:val="center"/>
              <w:rPr>
                <w:rFonts w:eastAsia="Times New Roman"/>
                <w:b/>
                <w:bCs/>
                <w:color w:val="000000"/>
              </w:rPr>
            </w:pPr>
          </w:p>
        </w:tc>
        <w:tc>
          <w:tcPr>
            <w:tcW w:w="1701" w:type="dxa"/>
            <w:tcBorders>
              <w:top w:val="nil"/>
              <w:left w:val="nil"/>
              <w:bottom w:val="nil"/>
              <w:right w:val="nil"/>
            </w:tcBorders>
            <w:shd w:val="clear" w:color="auto" w:fill="auto"/>
            <w:noWrap/>
            <w:vAlign w:val="center"/>
          </w:tcPr>
          <w:p w14:paraId="26CC88BC" w14:textId="77777777" w:rsidR="003A7153" w:rsidRPr="00537599" w:rsidRDefault="003A7153" w:rsidP="003A7153">
            <w:pPr>
              <w:spacing w:after="0" w:line="240" w:lineRule="auto"/>
              <w:jc w:val="center"/>
              <w:rPr>
                <w:rFonts w:eastAsia="Times New Roman"/>
                <w:b/>
                <w:bCs/>
                <w:color w:val="000000"/>
              </w:rPr>
            </w:pPr>
          </w:p>
        </w:tc>
        <w:tc>
          <w:tcPr>
            <w:tcW w:w="1701" w:type="dxa"/>
            <w:tcBorders>
              <w:top w:val="nil"/>
              <w:left w:val="nil"/>
              <w:bottom w:val="nil"/>
              <w:right w:val="nil"/>
            </w:tcBorders>
            <w:shd w:val="clear" w:color="auto" w:fill="auto"/>
            <w:noWrap/>
            <w:vAlign w:val="center"/>
          </w:tcPr>
          <w:p w14:paraId="0FA66AFE" w14:textId="77777777" w:rsidR="003A7153" w:rsidRPr="00537599" w:rsidRDefault="003A7153" w:rsidP="003A7153">
            <w:pPr>
              <w:spacing w:after="0" w:line="240" w:lineRule="auto"/>
              <w:jc w:val="center"/>
              <w:rPr>
                <w:rFonts w:eastAsia="Times New Roman"/>
                <w:b/>
                <w:bCs/>
                <w:color w:val="000000"/>
              </w:rPr>
            </w:pPr>
          </w:p>
        </w:tc>
      </w:tr>
      <w:tr w:rsidR="003A7153" w:rsidRPr="00537599" w14:paraId="2C3CBCB3" w14:textId="77777777" w:rsidTr="003E54C2">
        <w:trPr>
          <w:trHeight w:val="300"/>
        </w:trPr>
        <w:tc>
          <w:tcPr>
            <w:tcW w:w="6237" w:type="dxa"/>
            <w:tcBorders>
              <w:top w:val="nil"/>
              <w:left w:val="nil"/>
              <w:bottom w:val="single" w:sz="8" w:space="0" w:color="auto"/>
              <w:right w:val="nil"/>
            </w:tcBorders>
            <w:shd w:val="clear" w:color="auto" w:fill="auto"/>
            <w:noWrap/>
            <w:vAlign w:val="center"/>
          </w:tcPr>
          <w:p w14:paraId="57CDCC08" w14:textId="77777777" w:rsidR="003A7153" w:rsidRPr="00537599" w:rsidRDefault="003A7153" w:rsidP="003A7153">
            <w:pPr>
              <w:spacing w:after="0" w:line="240" w:lineRule="auto"/>
              <w:jc w:val="center"/>
              <w:rPr>
                <w:rFonts w:eastAsia="Times New Roman"/>
                <w:b/>
                <w:bCs/>
                <w:color w:val="000000"/>
              </w:rPr>
            </w:pPr>
          </w:p>
        </w:tc>
        <w:tc>
          <w:tcPr>
            <w:tcW w:w="2127" w:type="dxa"/>
            <w:tcBorders>
              <w:top w:val="nil"/>
              <w:left w:val="nil"/>
              <w:bottom w:val="single" w:sz="8" w:space="0" w:color="auto"/>
              <w:right w:val="nil"/>
            </w:tcBorders>
            <w:shd w:val="clear" w:color="auto" w:fill="auto"/>
            <w:noWrap/>
            <w:vAlign w:val="center"/>
          </w:tcPr>
          <w:p w14:paraId="0D193E7A" w14:textId="77777777" w:rsidR="003A7153" w:rsidRPr="00537599" w:rsidRDefault="003A7153" w:rsidP="003A7153">
            <w:pPr>
              <w:spacing w:after="0" w:line="240" w:lineRule="auto"/>
              <w:jc w:val="center"/>
              <w:rPr>
                <w:rFonts w:eastAsia="Times New Roman"/>
                <w:b/>
                <w:bCs/>
                <w:color w:val="000000"/>
              </w:rPr>
            </w:pPr>
          </w:p>
        </w:tc>
        <w:tc>
          <w:tcPr>
            <w:tcW w:w="966" w:type="dxa"/>
            <w:tcBorders>
              <w:top w:val="nil"/>
              <w:left w:val="nil"/>
              <w:bottom w:val="single" w:sz="8" w:space="0" w:color="auto"/>
              <w:right w:val="nil"/>
            </w:tcBorders>
            <w:shd w:val="clear" w:color="auto" w:fill="auto"/>
            <w:noWrap/>
            <w:vAlign w:val="center"/>
          </w:tcPr>
          <w:p w14:paraId="1C7E938E" w14:textId="77777777" w:rsidR="003A7153" w:rsidRPr="00537599" w:rsidRDefault="003A7153" w:rsidP="003A7153">
            <w:pPr>
              <w:spacing w:after="0" w:line="240" w:lineRule="auto"/>
              <w:jc w:val="center"/>
              <w:rPr>
                <w:rFonts w:eastAsia="Times New Roman"/>
                <w:b/>
                <w:bCs/>
                <w:color w:val="000000"/>
              </w:rPr>
            </w:pPr>
          </w:p>
        </w:tc>
        <w:tc>
          <w:tcPr>
            <w:tcW w:w="1727" w:type="dxa"/>
            <w:tcBorders>
              <w:top w:val="nil"/>
              <w:left w:val="nil"/>
              <w:bottom w:val="single" w:sz="8" w:space="0" w:color="auto"/>
              <w:right w:val="nil"/>
            </w:tcBorders>
            <w:shd w:val="clear" w:color="auto" w:fill="auto"/>
            <w:noWrap/>
            <w:vAlign w:val="center"/>
          </w:tcPr>
          <w:p w14:paraId="3EEF8222" w14:textId="77777777" w:rsidR="003A7153" w:rsidRPr="00537599" w:rsidRDefault="003A7153" w:rsidP="003A7153">
            <w:pPr>
              <w:spacing w:after="0" w:line="240" w:lineRule="auto"/>
              <w:jc w:val="center"/>
              <w:rPr>
                <w:rFonts w:eastAsia="Times New Roman"/>
                <w:b/>
                <w:bCs/>
                <w:color w:val="000000"/>
              </w:rPr>
            </w:pPr>
          </w:p>
        </w:tc>
        <w:tc>
          <w:tcPr>
            <w:tcW w:w="1701" w:type="dxa"/>
            <w:tcBorders>
              <w:top w:val="nil"/>
              <w:left w:val="nil"/>
              <w:bottom w:val="single" w:sz="8" w:space="0" w:color="auto"/>
              <w:right w:val="nil"/>
            </w:tcBorders>
            <w:shd w:val="clear" w:color="auto" w:fill="auto"/>
            <w:noWrap/>
            <w:vAlign w:val="center"/>
          </w:tcPr>
          <w:p w14:paraId="05601A23" w14:textId="77777777" w:rsidR="003A7153" w:rsidRPr="00537599" w:rsidRDefault="003A7153" w:rsidP="003A7153">
            <w:pPr>
              <w:spacing w:after="0" w:line="240" w:lineRule="auto"/>
              <w:jc w:val="center"/>
              <w:rPr>
                <w:rFonts w:eastAsia="Times New Roman"/>
                <w:b/>
                <w:bCs/>
                <w:color w:val="000000"/>
              </w:rPr>
            </w:pPr>
          </w:p>
        </w:tc>
        <w:tc>
          <w:tcPr>
            <w:tcW w:w="1701" w:type="dxa"/>
            <w:tcBorders>
              <w:top w:val="nil"/>
              <w:left w:val="nil"/>
              <w:bottom w:val="single" w:sz="8" w:space="0" w:color="auto"/>
              <w:right w:val="nil"/>
            </w:tcBorders>
            <w:shd w:val="clear" w:color="auto" w:fill="auto"/>
            <w:noWrap/>
            <w:vAlign w:val="center"/>
          </w:tcPr>
          <w:p w14:paraId="52D764A4" w14:textId="77777777" w:rsidR="003A7153" w:rsidRPr="00537599" w:rsidRDefault="003A7153" w:rsidP="003A7153">
            <w:pPr>
              <w:spacing w:after="0" w:line="240" w:lineRule="auto"/>
              <w:jc w:val="center"/>
              <w:rPr>
                <w:rFonts w:eastAsia="Times New Roman"/>
                <w:b/>
                <w:bCs/>
                <w:color w:val="000000"/>
              </w:rPr>
            </w:pPr>
          </w:p>
        </w:tc>
      </w:tr>
      <w:tr w:rsidR="003A7153" w:rsidRPr="00537599" w14:paraId="0652794A" w14:textId="77777777" w:rsidTr="003E54C2">
        <w:trPr>
          <w:trHeight w:val="300"/>
        </w:trPr>
        <w:tc>
          <w:tcPr>
            <w:tcW w:w="6237" w:type="dxa"/>
            <w:tcBorders>
              <w:top w:val="single" w:sz="8" w:space="0" w:color="auto"/>
              <w:left w:val="nil"/>
              <w:bottom w:val="nil"/>
              <w:right w:val="nil"/>
            </w:tcBorders>
            <w:shd w:val="clear" w:color="auto" w:fill="auto"/>
            <w:noWrap/>
            <w:vAlign w:val="center"/>
            <w:hideMark/>
          </w:tcPr>
          <w:p w14:paraId="022C6405" w14:textId="3775D019" w:rsidR="003A7153" w:rsidRPr="00537599" w:rsidRDefault="003A7153" w:rsidP="003A7153">
            <w:pPr>
              <w:spacing w:after="0" w:line="240" w:lineRule="auto"/>
              <w:jc w:val="center"/>
              <w:rPr>
                <w:rFonts w:eastAsia="Times New Roman"/>
                <w:b/>
                <w:bCs/>
                <w:color w:val="000000"/>
              </w:rPr>
            </w:pPr>
            <w:r w:rsidRPr="00537599">
              <w:rPr>
                <w:rFonts w:eastAsia="Times New Roman"/>
                <w:b/>
                <w:bCs/>
                <w:color w:val="000000"/>
              </w:rPr>
              <w:lastRenderedPageBreak/>
              <w:t xml:space="preserve">Producto </w:t>
            </w:r>
            <w:r>
              <w:rPr>
                <w:rFonts w:eastAsia="Times New Roman"/>
                <w:b/>
                <w:bCs/>
                <w:color w:val="000000"/>
              </w:rPr>
              <w:t>1.1.7</w:t>
            </w:r>
            <w:r w:rsidRPr="00537599">
              <w:rPr>
                <w:rFonts w:eastAsia="Times New Roman"/>
                <w:b/>
                <w:bCs/>
                <w:color w:val="000000"/>
              </w:rPr>
              <w:t>.</w:t>
            </w:r>
            <w:r>
              <w:rPr>
                <w:rFonts w:eastAsia="Times New Roman"/>
                <w:b/>
                <w:bCs/>
                <w:color w:val="000000"/>
              </w:rPr>
              <w:t xml:space="preserve"> y 1.1.8 Validación del reporte preliminar por parte de las contrapartes</w:t>
            </w:r>
            <w:r w:rsidRPr="00537599">
              <w:rPr>
                <w:rFonts w:eastAsia="Times New Roman"/>
                <w:b/>
                <w:bCs/>
                <w:color w:val="000000"/>
              </w:rPr>
              <w:t xml:space="preserve"> </w:t>
            </w:r>
            <w:r>
              <w:rPr>
                <w:rFonts w:eastAsia="Times New Roman"/>
                <w:b/>
                <w:bCs/>
                <w:color w:val="000000"/>
              </w:rPr>
              <w:t>y actores clave</w:t>
            </w:r>
          </w:p>
        </w:tc>
        <w:tc>
          <w:tcPr>
            <w:tcW w:w="2127" w:type="dxa"/>
            <w:tcBorders>
              <w:top w:val="single" w:sz="8" w:space="0" w:color="auto"/>
              <w:left w:val="nil"/>
              <w:bottom w:val="nil"/>
              <w:right w:val="nil"/>
            </w:tcBorders>
            <w:shd w:val="clear" w:color="auto" w:fill="auto"/>
            <w:noWrap/>
            <w:vAlign w:val="center"/>
            <w:hideMark/>
          </w:tcPr>
          <w:p w14:paraId="7C05B708" w14:textId="77777777" w:rsidR="003A7153" w:rsidRPr="00537599" w:rsidRDefault="003A7153" w:rsidP="003A7153">
            <w:pPr>
              <w:spacing w:after="0" w:line="240" w:lineRule="auto"/>
              <w:jc w:val="center"/>
              <w:rPr>
                <w:rFonts w:eastAsia="Times New Roman"/>
                <w:b/>
                <w:bCs/>
                <w:color w:val="000000"/>
              </w:rPr>
            </w:pPr>
            <w:r w:rsidRPr="00537599">
              <w:rPr>
                <w:rFonts w:eastAsia="Times New Roman"/>
                <w:b/>
                <w:bCs/>
                <w:color w:val="000000"/>
              </w:rPr>
              <w:t>Inicio</w:t>
            </w:r>
          </w:p>
        </w:tc>
        <w:tc>
          <w:tcPr>
            <w:tcW w:w="966" w:type="dxa"/>
            <w:tcBorders>
              <w:top w:val="single" w:sz="8" w:space="0" w:color="auto"/>
              <w:left w:val="nil"/>
              <w:bottom w:val="nil"/>
              <w:right w:val="nil"/>
            </w:tcBorders>
            <w:shd w:val="clear" w:color="auto" w:fill="auto"/>
            <w:noWrap/>
            <w:vAlign w:val="center"/>
            <w:hideMark/>
          </w:tcPr>
          <w:p w14:paraId="024B95FD" w14:textId="77777777" w:rsidR="003A7153" w:rsidRPr="00537599" w:rsidRDefault="003A7153" w:rsidP="003A7153">
            <w:pPr>
              <w:spacing w:after="0" w:line="240" w:lineRule="auto"/>
              <w:jc w:val="center"/>
              <w:rPr>
                <w:rFonts w:eastAsia="Times New Roman"/>
                <w:b/>
                <w:bCs/>
                <w:color w:val="000000"/>
              </w:rPr>
            </w:pPr>
            <w:r w:rsidRPr="00537599">
              <w:rPr>
                <w:rFonts w:eastAsia="Times New Roman"/>
                <w:b/>
                <w:bCs/>
                <w:color w:val="000000"/>
              </w:rPr>
              <w:t>Duración días</w:t>
            </w:r>
          </w:p>
        </w:tc>
        <w:tc>
          <w:tcPr>
            <w:tcW w:w="1727" w:type="dxa"/>
            <w:tcBorders>
              <w:top w:val="single" w:sz="8" w:space="0" w:color="auto"/>
              <w:left w:val="nil"/>
              <w:bottom w:val="nil"/>
              <w:right w:val="nil"/>
            </w:tcBorders>
            <w:shd w:val="clear" w:color="auto" w:fill="auto"/>
            <w:noWrap/>
            <w:vAlign w:val="center"/>
            <w:hideMark/>
          </w:tcPr>
          <w:p w14:paraId="28C5BA7E" w14:textId="2C6A0A3B" w:rsidR="003A7153" w:rsidRPr="00537599" w:rsidRDefault="003A7153" w:rsidP="003A7153">
            <w:pPr>
              <w:spacing w:after="0" w:line="240" w:lineRule="auto"/>
              <w:jc w:val="center"/>
              <w:rPr>
                <w:rFonts w:eastAsia="Times New Roman"/>
                <w:b/>
                <w:bCs/>
                <w:color w:val="000000"/>
              </w:rPr>
            </w:pPr>
            <w:r w:rsidRPr="00537599">
              <w:rPr>
                <w:rFonts w:eastAsia="Times New Roman"/>
                <w:b/>
                <w:bCs/>
                <w:color w:val="000000"/>
              </w:rPr>
              <w:t>Finalización</w:t>
            </w:r>
          </w:p>
        </w:tc>
        <w:tc>
          <w:tcPr>
            <w:tcW w:w="1701" w:type="dxa"/>
            <w:tcBorders>
              <w:top w:val="single" w:sz="8" w:space="0" w:color="auto"/>
              <w:left w:val="nil"/>
              <w:bottom w:val="nil"/>
              <w:right w:val="nil"/>
            </w:tcBorders>
            <w:shd w:val="clear" w:color="auto" w:fill="auto"/>
            <w:noWrap/>
            <w:vAlign w:val="center"/>
            <w:hideMark/>
          </w:tcPr>
          <w:p w14:paraId="4490345D" w14:textId="77777777" w:rsidR="003A7153" w:rsidRPr="00537599" w:rsidRDefault="003A7153" w:rsidP="003A7153">
            <w:pPr>
              <w:spacing w:after="0" w:line="240" w:lineRule="auto"/>
              <w:jc w:val="center"/>
              <w:rPr>
                <w:rFonts w:eastAsia="Times New Roman"/>
                <w:b/>
                <w:bCs/>
                <w:color w:val="000000"/>
              </w:rPr>
            </w:pPr>
            <w:r w:rsidRPr="00537599">
              <w:rPr>
                <w:rFonts w:eastAsia="Times New Roman"/>
                <w:b/>
                <w:bCs/>
                <w:color w:val="000000"/>
              </w:rPr>
              <w:t>Presupuesto</w:t>
            </w:r>
          </w:p>
        </w:tc>
        <w:tc>
          <w:tcPr>
            <w:tcW w:w="1701" w:type="dxa"/>
            <w:tcBorders>
              <w:top w:val="single" w:sz="8" w:space="0" w:color="auto"/>
              <w:left w:val="nil"/>
              <w:bottom w:val="nil"/>
              <w:right w:val="nil"/>
            </w:tcBorders>
            <w:shd w:val="clear" w:color="auto" w:fill="auto"/>
            <w:noWrap/>
            <w:vAlign w:val="center"/>
            <w:hideMark/>
          </w:tcPr>
          <w:p w14:paraId="6B35B44A" w14:textId="77777777" w:rsidR="003A7153" w:rsidRPr="00537599" w:rsidRDefault="003A7153" w:rsidP="003A7153">
            <w:pPr>
              <w:spacing w:after="0" w:line="240" w:lineRule="auto"/>
              <w:jc w:val="center"/>
              <w:rPr>
                <w:rFonts w:eastAsia="Times New Roman"/>
                <w:b/>
                <w:bCs/>
                <w:color w:val="000000"/>
              </w:rPr>
            </w:pPr>
            <w:r w:rsidRPr="00537599">
              <w:rPr>
                <w:rFonts w:eastAsia="Times New Roman"/>
                <w:b/>
                <w:bCs/>
                <w:color w:val="000000"/>
              </w:rPr>
              <w:t>Recurso</w:t>
            </w:r>
          </w:p>
        </w:tc>
      </w:tr>
      <w:tr w:rsidR="003A7153" w:rsidRPr="00537599" w14:paraId="57748161" w14:textId="77777777" w:rsidTr="00F136A1">
        <w:trPr>
          <w:trHeight w:val="300"/>
        </w:trPr>
        <w:tc>
          <w:tcPr>
            <w:tcW w:w="6237" w:type="dxa"/>
            <w:tcBorders>
              <w:top w:val="nil"/>
              <w:left w:val="nil"/>
              <w:bottom w:val="nil"/>
              <w:right w:val="nil"/>
            </w:tcBorders>
            <w:shd w:val="clear" w:color="auto" w:fill="auto"/>
            <w:vAlign w:val="center"/>
            <w:hideMark/>
          </w:tcPr>
          <w:p w14:paraId="2503CFD8" w14:textId="5486E302" w:rsidR="003A7153" w:rsidRPr="00537599" w:rsidRDefault="003A7153" w:rsidP="003A7153">
            <w:pPr>
              <w:spacing w:after="0" w:line="240" w:lineRule="auto"/>
              <w:rPr>
                <w:rFonts w:eastAsia="Times New Roman"/>
                <w:color w:val="000000"/>
              </w:rPr>
            </w:pPr>
            <w:r>
              <w:rPr>
                <w:rFonts w:eastAsia="Times New Roman"/>
                <w:color w:val="000000"/>
              </w:rPr>
              <w:t>Diseño de nota conceptual para talleres</w:t>
            </w:r>
          </w:p>
        </w:tc>
        <w:tc>
          <w:tcPr>
            <w:tcW w:w="2127" w:type="dxa"/>
            <w:tcBorders>
              <w:top w:val="nil"/>
              <w:left w:val="nil"/>
              <w:bottom w:val="nil"/>
              <w:right w:val="nil"/>
            </w:tcBorders>
            <w:shd w:val="clear" w:color="000000" w:fill="D9E1F2"/>
            <w:noWrap/>
            <w:vAlign w:val="center"/>
            <w:hideMark/>
          </w:tcPr>
          <w:p w14:paraId="1E4961A5" w14:textId="77777777" w:rsidR="003A7153" w:rsidRPr="00537599" w:rsidRDefault="003A7153" w:rsidP="003A7153">
            <w:pPr>
              <w:spacing w:after="0" w:line="240" w:lineRule="auto"/>
              <w:jc w:val="center"/>
              <w:rPr>
                <w:rFonts w:eastAsia="Times New Roman"/>
                <w:color w:val="000000"/>
              </w:rPr>
            </w:pPr>
            <w:r w:rsidRPr="00537599">
              <w:rPr>
                <w:rFonts w:eastAsia="Times New Roman"/>
                <w:color w:val="000000"/>
              </w:rPr>
              <w:t>25/09/21</w:t>
            </w:r>
          </w:p>
        </w:tc>
        <w:tc>
          <w:tcPr>
            <w:tcW w:w="966" w:type="dxa"/>
            <w:tcBorders>
              <w:top w:val="nil"/>
              <w:left w:val="nil"/>
              <w:bottom w:val="nil"/>
              <w:right w:val="nil"/>
            </w:tcBorders>
            <w:shd w:val="clear" w:color="000000" w:fill="D9E1F2"/>
            <w:noWrap/>
            <w:vAlign w:val="center"/>
            <w:hideMark/>
          </w:tcPr>
          <w:p w14:paraId="0033B80F" w14:textId="77777777" w:rsidR="003A7153" w:rsidRPr="00537599" w:rsidRDefault="003A7153" w:rsidP="003A7153">
            <w:pPr>
              <w:spacing w:after="0" w:line="240" w:lineRule="auto"/>
              <w:jc w:val="center"/>
              <w:rPr>
                <w:rFonts w:eastAsia="Times New Roman"/>
                <w:color w:val="000000"/>
              </w:rPr>
            </w:pPr>
            <w:r w:rsidRPr="00537599">
              <w:rPr>
                <w:rFonts w:eastAsia="Times New Roman"/>
                <w:color w:val="000000"/>
              </w:rPr>
              <w:t>10</w:t>
            </w:r>
          </w:p>
        </w:tc>
        <w:tc>
          <w:tcPr>
            <w:tcW w:w="1727" w:type="dxa"/>
            <w:tcBorders>
              <w:top w:val="nil"/>
              <w:left w:val="nil"/>
              <w:bottom w:val="nil"/>
              <w:right w:val="nil"/>
            </w:tcBorders>
            <w:shd w:val="clear" w:color="000000" w:fill="D9D9D9"/>
            <w:noWrap/>
            <w:vAlign w:val="center"/>
            <w:hideMark/>
          </w:tcPr>
          <w:p w14:paraId="5B28C501" w14:textId="77777777" w:rsidR="003A7153" w:rsidRPr="00537599" w:rsidRDefault="003A7153" w:rsidP="003A7153">
            <w:pPr>
              <w:spacing w:after="0" w:line="240" w:lineRule="auto"/>
              <w:jc w:val="center"/>
              <w:rPr>
                <w:rFonts w:eastAsia="Times New Roman"/>
                <w:color w:val="000000"/>
              </w:rPr>
            </w:pPr>
            <w:r w:rsidRPr="00537599">
              <w:rPr>
                <w:rFonts w:eastAsia="Times New Roman"/>
                <w:color w:val="000000"/>
              </w:rPr>
              <w:t>08/10/2021</w:t>
            </w:r>
          </w:p>
        </w:tc>
        <w:tc>
          <w:tcPr>
            <w:tcW w:w="1701" w:type="dxa"/>
            <w:tcBorders>
              <w:top w:val="nil"/>
              <w:left w:val="nil"/>
              <w:bottom w:val="nil"/>
              <w:right w:val="nil"/>
            </w:tcBorders>
            <w:shd w:val="clear" w:color="000000" w:fill="D9E1F2"/>
            <w:noWrap/>
            <w:vAlign w:val="center"/>
            <w:hideMark/>
          </w:tcPr>
          <w:p w14:paraId="461AA1FD" w14:textId="77777777" w:rsidR="003A7153" w:rsidRPr="00537599" w:rsidRDefault="003A7153" w:rsidP="003A7153">
            <w:pPr>
              <w:spacing w:after="0" w:line="240" w:lineRule="auto"/>
              <w:rPr>
                <w:rFonts w:eastAsia="Times New Roman"/>
                <w:color w:val="000000"/>
              </w:rPr>
            </w:pPr>
            <w:r w:rsidRPr="00537599">
              <w:rPr>
                <w:rFonts w:eastAsia="Times New Roman"/>
                <w:color w:val="000000"/>
              </w:rPr>
              <w:t> </w:t>
            </w:r>
          </w:p>
        </w:tc>
        <w:tc>
          <w:tcPr>
            <w:tcW w:w="1701" w:type="dxa"/>
            <w:vMerge w:val="restart"/>
            <w:tcBorders>
              <w:top w:val="nil"/>
              <w:left w:val="nil"/>
              <w:bottom w:val="nil"/>
              <w:right w:val="nil"/>
            </w:tcBorders>
            <w:shd w:val="clear" w:color="000000" w:fill="D0CECE"/>
            <w:vAlign w:val="center"/>
            <w:hideMark/>
          </w:tcPr>
          <w:p w14:paraId="06C53AFC" w14:textId="77777777" w:rsidR="003A7153" w:rsidRPr="00537599" w:rsidRDefault="003A7153" w:rsidP="003A7153">
            <w:pPr>
              <w:spacing w:after="0" w:line="240" w:lineRule="auto"/>
              <w:jc w:val="center"/>
              <w:rPr>
                <w:rFonts w:eastAsia="Times New Roman"/>
                <w:color w:val="000000"/>
              </w:rPr>
            </w:pPr>
            <w:r w:rsidRPr="00537599">
              <w:rPr>
                <w:rFonts w:eastAsia="Times New Roman"/>
                <w:color w:val="000000"/>
              </w:rPr>
              <w:t>Proveedor de servicio</w:t>
            </w:r>
          </w:p>
        </w:tc>
      </w:tr>
      <w:tr w:rsidR="003A7153" w:rsidRPr="00537599" w14:paraId="026B48EA" w14:textId="77777777" w:rsidTr="00F136A1">
        <w:trPr>
          <w:trHeight w:val="300"/>
        </w:trPr>
        <w:tc>
          <w:tcPr>
            <w:tcW w:w="6237" w:type="dxa"/>
            <w:tcBorders>
              <w:top w:val="nil"/>
              <w:left w:val="nil"/>
              <w:bottom w:val="nil"/>
              <w:right w:val="nil"/>
            </w:tcBorders>
            <w:shd w:val="clear" w:color="auto" w:fill="auto"/>
            <w:vAlign w:val="center"/>
            <w:hideMark/>
          </w:tcPr>
          <w:p w14:paraId="2B944A0B" w14:textId="3AD28554" w:rsidR="003A7153" w:rsidRPr="00537599" w:rsidRDefault="003A7153" w:rsidP="003A7153">
            <w:pPr>
              <w:spacing w:after="0" w:line="240" w:lineRule="auto"/>
              <w:rPr>
                <w:rFonts w:eastAsia="Times New Roman"/>
                <w:color w:val="000000"/>
              </w:rPr>
            </w:pPr>
            <w:r w:rsidRPr="00537599">
              <w:rPr>
                <w:rFonts w:eastAsia="Times New Roman"/>
                <w:color w:val="000000"/>
              </w:rPr>
              <w:t>Convocatoria</w:t>
            </w:r>
            <w:r>
              <w:rPr>
                <w:rFonts w:eastAsia="Times New Roman"/>
                <w:color w:val="000000"/>
              </w:rPr>
              <w:t xml:space="preserve"> y organización</w:t>
            </w:r>
          </w:p>
        </w:tc>
        <w:tc>
          <w:tcPr>
            <w:tcW w:w="2127" w:type="dxa"/>
            <w:tcBorders>
              <w:top w:val="nil"/>
              <w:left w:val="nil"/>
              <w:bottom w:val="nil"/>
              <w:right w:val="nil"/>
            </w:tcBorders>
            <w:shd w:val="clear" w:color="000000" w:fill="D9E1F2"/>
            <w:noWrap/>
            <w:vAlign w:val="center"/>
            <w:hideMark/>
          </w:tcPr>
          <w:p w14:paraId="72E95FBC" w14:textId="77777777" w:rsidR="003A7153" w:rsidRPr="00537599" w:rsidRDefault="003A7153" w:rsidP="003A7153">
            <w:pPr>
              <w:spacing w:after="0" w:line="240" w:lineRule="auto"/>
              <w:jc w:val="center"/>
              <w:rPr>
                <w:rFonts w:eastAsia="Times New Roman"/>
                <w:color w:val="000000"/>
              </w:rPr>
            </w:pPr>
            <w:r w:rsidRPr="00537599">
              <w:rPr>
                <w:rFonts w:eastAsia="Times New Roman"/>
                <w:color w:val="000000"/>
              </w:rPr>
              <w:t>09/10/21</w:t>
            </w:r>
          </w:p>
        </w:tc>
        <w:tc>
          <w:tcPr>
            <w:tcW w:w="966" w:type="dxa"/>
            <w:tcBorders>
              <w:top w:val="nil"/>
              <w:left w:val="nil"/>
              <w:bottom w:val="nil"/>
              <w:right w:val="nil"/>
            </w:tcBorders>
            <w:shd w:val="clear" w:color="000000" w:fill="D9E1F2"/>
            <w:noWrap/>
            <w:vAlign w:val="center"/>
            <w:hideMark/>
          </w:tcPr>
          <w:p w14:paraId="7E0AA408" w14:textId="77777777" w:rsidR="003A7153" w:rsidRPr="00537599" w:rsidRDefault="003A7153" w:rsidP="003A7153">
            <w:pPr>
              <w:spacing w:after="0" w:line="240" w:lineRule="auto"/>
              <w:jc w:val="center"/>
              <w:rPr>
                <w:rFonts w:eastAsia="Times New Roman"/>
                <w:color w:val="000000"/>
              </w:rPr>
            </w:pPr>
            <w:r w:rsidRPr="00537599">
              <w:rPr>
                <w:rFonts w:eastAsia="Times New Roman"/>
                <w:color w:val="000000"/>
              </w:rPr>
              <w:t>15</w:t>
            </w:r>
          </w:p>
        </w:tc>
        <w:tc>
          <w:tcPr>
            <w:tcW w:w="1727" w:type="dxa"/>
            <w:tcBorders>
              <w:top w:val="nil"/>
              <w:left w:val="nil"/>
              <w:bottom w:val="nil"/>
              <w:right w:val="nil"/>
            </w:tcBorders>
            <w:shd w:val="clear" w:color="000000" w:fill="D9D9D9"/>
            <w:noWrap/>
            <w:vAlign w:val="center"/>
            <w:hideMark/>
          </w:tcPr>
          <w:p w14:paraId="7943C71B" w14:textId="77777777" w:rsidR="003A7153" w:rsidRPr="00537599" w:rsidRDefault="003A7153" w:rsidP="003A7153">
            <w:pPr>
              <w:spacing w:after="0" w:line="240" w:lineRule="auto"/>
              <w:jc w:val="center"/>
              <w:rPr>
                <w:rFonts w:eastAsia="Times New Roman"/>
                <w:color w:val="000000"/>
              </w:rPr>
            </w:pPr>
            <w:r w:rsidRPr="00537599">
              <w:rPr>
                <w:rFonts w:eastAsia="Times New Roman"/>
                <w:color w:val="000000"/>
              </w:rPr>
              <w:t>29/10/2021</w:t>
            </w:r>
          </w:p>
        </w:tc>
        <w:tc>
          <w:tcPr>
            <w:tcW w:w="1701" w:type="dxa"/>
            <w:tcBorders>
              <w:top w:val="nil"/>
              <w:left w:val="nil"/>
              <w:bottom w:val="nil"/>
              <w:right w:val="nil"/>
            </w:tcBorders>
            <w:shd w:val="clear" w:color="000000" w:fill="D9E1F2"/>
            <w:noWrap/>
            <w:vAlign w:val="center"/>
            <w:hideMark/>
          </w:tcPr>
          <w:p w14:paraId="383A4EEB" w14:textId="77777777" w:rsidR="003A7153" w:rsidRPr="00537599" w:rsidRDefault="003A7153" w:rsidP="003A7153">
            <w:pPr>
              <w:spacing w:after="0" w:line="240" w:lineRule="auto"/>
              <w:rPr>
                <w:rFonts w:eastAsia="Times New Roman"/>
                <w:color w:val="000000"/>
              </w:rPr>
            </w:pPr>
            <w:r w:rsidRPr="00537599">
              <w:rPr>
                <w:rFonts w:eastAsia="Times New Roman"/>
                <w:color w:val="000000"/>
              </w:rPr>
              <w:t> </w:t>
            </w:r>
          </w:p>
        </w:tc>
        <w:tc>
          <w:tcPr>
            <w:tcW w:w="1701" w:type="dxa"/>
            <w:vMerge/>
            <w:tcBorders>
              <w:top w:val="nil"/>
              <w:left w:val="nil"/>
              <w:bottom w:val="nil"/>
              <w:right w:val="nil"/>
            </w:tcBorders>
            <w:vAlign w:val="center"/>
            <w:hideMark/>
          </w:tcPr>
          <w:p w14:paraId="2FF26DCE" w14:textId="77777777" w:rsidR="003A7153" w:rsidRPr="00537599" w:rsidRDefault="003A7153" w:rsidP="003A7153">
            <w:pPr>
              <w:spacing w:after="0" w:line="240" w:lineRule="auto"/>
              <w:rPr>
                <w:rFonts w:eastAsia="Times New Roman"/>
                <w:color w:val="000000"/>
              </w:rPr>
            </w:pPr>
          </w:p>
        </w:tc>
      </w:tr>
      <w:tr w:rsidR="003A7153" w:rsidRPr="00537599" w14:paraId="5B2A81E0" w14:textId="77777777" w:rsidTr="00F136A1">
        <w:trPr>
          <w:trHeight w:val="300"/>
        </w:trPr>
        <w:tc>
          <w:tcPr>
            <w:tcW w:w="6237" w:type="dxa"/>
            <w:tcBorders>
              <w:top w:val="nil"/>
              <w:left w:val="nil"/>
              <w:bottom w:val="nil"/>
              <w:right w:val="nil"/>
            </w:tcBorders>
            <w:shd w:val="clear" w:color="auto" w:fill="auto"/>
            <w:vAlign w:val="center"/>
            <w:hideMark/>
          </w:tcPr>
          <w:p w14:paraId="68D8DAA6" w14:textId="2E66ABBF" w:rsidR="003A7153" w:rsidRPr="00537599" w:rsidRDefault="003A7153" w:rsidP="003A7153">
            <w:pPr>
              <w:spacing w:after="0" w:line="240" w:lineRule="auto"/>
              <w:rPr>
                <w:rFonts w:eastAsia="Times New Roman"/>
                <w:color w:val="000000"/>
              </w:rPr>
            </w:pPr>
            <w:r>
              <w:rPr>
                <w:rFonts w:eastAsia="Times New Roman"/>
                <w:color w:val="000000"/>
              </w:rPr>
              <w:t>Implementación de los talleres</w:t>
            </w:r>
          </w:p>
        </w:tc>
        <w:tc>
          <w:tcPr>
            <w:tcW w:w="2127" w:type="dxa"/>
            <w:tcBorders>
              <w:top w:val="nil"/>
              <w:left w:val="nil"/>
              <w:bottom w:val="nil"/>
              <w:right w:val="nil"/>
            </w:tcBorders>
            <w:shd w:val="clear" w:color="000000" w:fill="D9E1F2"/>
            <w:noWrap/>
            <w:vAlign w:val="center"/>
            <w:hideMark/>
          </w:tcPr>
          <w:p w14:paraId="62490180" w14:textId="77777777" w:rsidR="003A7153" w:rsidRPr="00537599" w:rsidRDefault="003A7153" w:rsidP="003A7153">
            <w:pPr>
              <w:spacing w:after="0" w:line="240" w:lineRule="auto"/>
              <w:jc w:val="center"/>
              <w:rPr>
                <w:rFonts w:eastAsia="Times New Roman"/>
                <w:color w:val="000000"/>
              </w:rPr>
            </w:pPr>
            <w:r w:rsidRPr="00537599">
              <w:rPr>
                <w:rFonts w:eastAsia="Times New Roman"/>
                <w:color w:val="000000"/>
              </w:rPr>
              <w:t>30/10/21</w:t>
            </w:r>
          </w:p>
        </w:tc>
        <w:tc>
          <w:tcPr>
            <w:tcW w:w="966" w:type="dxa"/>
            <w:tcBorders>
              <w:top w:val="nil"/>
              <w:left w:val="nil"/>
              <w:bottom w:val="nil"/>
              <w:right w:val="nil"/>
            </w:tcBorders>
            <w:shd w:val="clear" w:color="000000" w:fill="D9E1F2"/>
            <w:noWrap/>
            <w:vAlign w:val="center"/>
            <w:hideMark/>
          </w:tcPr>
          <w:p w14:paraId="25CB6B43" w14:textId="77777777" w:rsidR="003A7153" w:rsidRPr="00537599" w:rsidRDefault="003A7153" w:rsidP="003A7153">
            <w:pPr>
              <w:spacing w:after="0" w:line="240" w:lineRule="auto"/>
              <w:jc w:val="center"/>
              <w:rPr>
                <w:rFonts w:eastAsia="Times New Roman"/>
                <w:color w:val="000000"/>
              </w:rPr>
            </w:pPr>
            <w:r w:rsidRPr="00537599">
              <w:rPr>
                <w:rFonts w:eastAsia="Times New Roman"/>
                <w:color w:val="000000"/>
              </w:rPr>
              <w:t>5</w:t>
            </w:r>
          </w:p>
        </w:tc>
        <w:tc>
          <w:tcPr>
            <w:tcW w:w="1727" w:type="dxa"/>
            <w:tcBorders>
              <w:top w:val="nil"/>
              <w:left w:val="nil"/>
              <w:bottom w:val="nil"/>
              <w:right w:val="nil"/>
            </w:tcBorders>
            <w:shd w:val="clear" w:color="000000" w:fill="D9D9D9"/>
            <w:noWrap/>
            <w:vAlign w:val="center"/>
            <w:hideMark/>
          </w:tcPr>
          <w:p w14:paraId="07DEA210" w14:textId="77777777" w:rsidR="003A7153" w:rsidRPr="00537599" w:rsidRDefault="003A7153" w:rsidP="003A7153">
            <w:pPr>
              <w:spacing w:after="0" w:line="240" w:lineRule="auto"/>
              <w:jc w:val="center"/>
              <w:rPr>
                <w:rFonts w:eastAsia="Times New Roman"/>
                <w:color w:val="000000"/>
              </w:rPr>
            </w:pPr>
            <w:r w:rsidRPr="00537599">
              <w:rPr>
                <w:rFonts w:eastAsia="Times New Roman"/>
                <w:color w:val="000000"/>
              </w:rPr>
              <w:t>05/11/2021</w:t>
            </w:r>
          </w:p>
        </w:tc>
        <w:tc>
          <w:tcPr>
            <w:tcW w:w="1701" w:type="dxa"/>
            <w:tcBorders>
              <w:top w:val="nil"/>
              <w:left w:val="nil"/>
              <w:bottom w:val="nil"/>
              <w:right w:val="nil"/>
            </w:tcBorders>
            <w:shd w:val="clear" w:color="000000" w:fill="D9E1F2"/>
            <w:noWrap/>
            <w:vAlign w:val="center"/>
            <w:hideMark/>
          </w:tcPr>
          <w:p w14:paraId="02FC068D" w14:textId="72B2CD86" w:rsidR="003A7153" w:rsidRPr="00537599" w:rsidRDefault="003A7153" w:rsidP="003A7153">
            <w:pPr>
              <w:spacing w:after="0" w:line="240" w:lineRule="auto"/>
              <w:jc w:val="center"/>
              <w:rPr>
                <w:rFonts w:eastAsia="Times New Roman"/>
                <w:color w:val="000000"/>
              </w:rPr>
            </w:pPr>
            <w:r>
              <w:rPr>
                <w:rFonts w:eastAsia="Times New Roman"/>
                <w:color w:val="000000"/>
              </w:rPr>
              <w:t>$10,661</w:t>
            </w:r>
          </w:p>
        </w:tc>
        <w:tc>
          <w:tcPr>
            <w:tcW w:w="1701" w:type="dxa"/>
            <w:vMerge/>
            <w:tcBorders>
              <w:top w:val="nil"/>
              <w:left w:val="nil"/>
              <w:bottom w:val="nil"/>
              <w:right w:val="nil"/>
            </w:tcBorders>
            <w:vAlign w:val="center"/>
            <w:hideMark/>
          </w:tcPr>
          <w:p w14:paraId="1993EE52" w14:textId="77777777" w:rsidR="003A7153" w:rsidRPr="00537599" w:rsidRDefault="003A7153" w:rsidP="003A7153">
            <w:pPr>
              <w:spacing w:after="0" w:line="240" w:lineRule="auto"/>
              <w:rPr>
                <w:rFonts w:eastAsia="Times New Roman"/>
                <w:color w:val="000000"/>
              </w:rPr>
            </w:pPr>
          </w:p>
        </w:tc>
      </w:tr>
      <w:tr w:rsidR="003A7153" w:rsidRPr="00537599" w14:paraId="3AD0C568" w14:textId="77777777" w:rsidTr="00F136A1">
        <w:trPr>
          <w:trHeight w:val="300"/>
        </w:trPr>
        <w:tc>
          <w:tcPr>
            <w:tcW w:w="6237" w:type="dxa"/>
            <w:tcBorders>
              <w:top w:val="nil"/>
              <w:left w:val="nil"/>
              <w:bottom w:val="nil"/>
              <w:right w:val="nil"/>
            </w:tcBorders>
            <w:shd w:val="clear" w:color="auto" w:fill="auto"/>
            <w:vAlign w:val="center"/>
            <w:hideMark/>
          </w:tcPr>
          <w:p w14:paraId="08C5672A" w14:textId="7E62D498" w:rsidR="003A7153" w:rsidRPr="00537599" w:rsidRDefault="003A7153" w:rsidP="003A7153">
            <w:pPr>
              <w:spacing w:after="0" w:line="240" w:lineRule="auto"/>
              <w:rPr>
                <w:rFonts w:eastAsia="Times New Roman"/>
                <w:color w:val="000000"/>
              </w:rPr>
            </w:pPr>
            <w:r>
              <w:rPr>
                <w:rFonts w:eastAsia="Times New Roman"/>
                <w:color w:val="000000"/>
              </w:rPr>
              <w:t xml:space="preserve">Recopilación y sistematización de comentarios e ideas relevantes para fortalecer el análisis </w:t>
            </w:r>
          </w:p>
        </w:tc>
        <w:tc>
          <w:tcPr>
            <w:tcW w:w="2127" w:type="dxa"/>
            <w:tcBorders>
              <w:top w:val="nil"/>
              <w:left w:val="nil"/>
              <w:bottom w:val="nil"/>
              <w:right w:val="nil"/>
            </w:tcBorders>
            <w:shd w:val="clear" w:color="000000" w:fill="D9E1F2"/>
            <w:noWrap/>
            <w:vAlign w:val="center"/>
            <w:hideMark/>
          </w:tcPr>
          <w:p w14:paraId="1813623E" w14:textId="77777777" w:rsidR="003A7153" w:rsidRPr="00537599" w:rsidRDefault="003A7153" w:rsidP="003A7153">
            <w:pPr>
              <w:spacing w:after="0" w:line="240" w:lineRule="auto"/>
              <w:jc w:val="center"/>
              <w:rPr>
                <w:rFonts w:eastAsia="Times New Roman"/>
                <w:color w:val="000000"/>
              </w:rPr>
            </w:pPr>
            <w:r w:rsidRPr="00537599">
              <w:rPr>
                <w:rFonts w:eastAsia="Times New Roman"/>
                <w:color w:val="000000"/>
              </w:rPr>
              <w:t>06/11/21</w:t>
            </w:r>
          </w:p>
        </w:tc>
        <w:tc>
          <w:tcPr>
            <w:tcW w:w="966" w:type="dxa"/>
            <w:tcBorders>
              <w:top w:val="nil"/>
              <w:left w:val="nil"/>
              <w:bottom w:val="nil"/>
              <w:right w:val="nil"/>
            </w:tcBorders>
            <w:shd w:val="clear" w:color="000000" w:fill="D9E1F2"/>
            <w:noWrap/>
            <w:vAlign w:val="center"/>
            <w:hideMark/>
          </w:tcPr>
          <w:p w14:paraId="3AACAFE7" w14:textId="77777777" w:rsidR="003A7153" w:rsidRPr="00537599" w:rsidRDefault="003A7153" w:rsidP="003A7153">
            <w:pPr>
              <w:spacing w:after="0" w:line="240" w:lineRule="auto"/>
              <w:jc w:val="center"/>
              <w:rPr>
                <w:rFonts w:eastAsia="Times New Roman"/>
                <w:color w:val="000000"/>
              </w:rPr>
            </w:pPr>
            <w:r w:rsidRPr="00537599">
              <w:rPr>
                <w:rFonts w:eastAsia="Times New Roman"/>
                <w:color w:val="000000"/>
              </w:rPr>
              <w:t>40</w:t>
            </w:r>
          </w:p>
        </w:tc>
        <w:tc>
          <w:tcPr>
            <w:tcW w:w="1727" w:type="dxa"/>
            <w:tcBorders>
              <w:top w:val="nil"/>
              <w:left w:val="nil"/>
              <w:bottom w:val="nil"/>
              <w:right w:val="nil"/>
            </w:tcBorders>
            <w:shd w:val="clear" w:color="000000" w:fill="D9D9D9"/>
            <w:noWrap/>
            <w:vAlign w:val="center"/>
            <w:hideMark/>
          </w:tcPr>
          <w:p w14:paraId="0DE5006C" w14:textId="77777777" w:rsidR="003A7153" w:rsidRPr="00537599" w:rsidRDefault="003A7153" w:rsidP="003A7153">
            <w:pPr>
              <w:spacing w:after="0" w:line="240" w:lineRule="auto"/>
              <w:jc w:val="center"/>
              <w:rPr>
                <w:rFonts w:eastAsia="Times New Roman"/>
                <w:color w:val="000000"/>
              </w:rPr>
            </w:pPr>
            <w:r w:rsidRPr="00537599">
              <w:rPr>
                <w:rFonts w:eastAsia="Times New Roman"/>
                <w:color w:val="000000"/>
              </w:rPr>
              <w:t>31/12/2021</w:t>
            </w:r>
          </w:p>
        </w:tc>
        <w:tc>
          <w:tcPr>
            <w:tcW w:w="1701" w:type="dxa"/>
            <w:tcBorders>
              <w:top w:val="nil"/>
              <w:left w:val="nil"/>
              <w:bottom w:val="nil"/>
              <w:right w:val="nil"/>
            </w:tcBorders>
            <w:shd w:val="clear" w:color="000000" w:fill="D9E1F2"/>
            <w:noWrap/>
            <w:vAlign w:val="center"/>
            <w:hideMark/>
          </w:tcPr>
          <w:p w14:paraId="254DD7FF" w14:textId="77777777" w:rsidR="003A7153" w:rsidRPr="00537599" w:rsidRDefault="003A7153" w:rsidP="003A7153">
            <w:pPr>
              <w:spacing w:after="0" w:line="240" w:lineRule="auto"/>
              <w:rPr>
                <w:rFonts w:eastAsia="Times New Roman"/>
                <w:color w:val="000000"/>
              </w:rPr>
            </w:pPr>
            <w:r w:rsidRPr="00537599">
              <w:rPr>
                <w:rFonts w:eastAsia="Times New Roman"/>
                <w:color w:val="000000"/>
              </w:rPr>
              <w:t> </w:t>
            </w:r>
          </w:p>
        </w:tc>
        <w:tc>
          <w:tcPr>
            <w:tcW w:w="1701" w:type="dxa"/>
            <w:vMerge/>
            <w:tcBorders>
              <w:top w:val="nil"/>
              <w:left w:val="nil"/>
              <w:bottom w:val="nil"/>
              <w:right w:val="nil"/>
            </w:tcBorders>
            <w:vAlign w:val="center"/>
            <w:hideMark/>
          </w:tcPr>
          <w:p w14:paraId="36642449" w14:textId="77777777" w:rsidR="003A7153" w:rsidRPr="00537599" w:rsidRDefault="003A7153" w:rsidP="003A7153">
            <w:pPr>
              <w:spacing w:after="0" w:line="240" w:lineRule="auto"/>
              <w:rPr>
                <w:rFonts w:eastAsia="Times New Roman"/>
                <w:color w:val="000000"/>
              </w:rPr>
            </w:pPr>
          </w:p>
        </w:tc>
      </w:tr>
      <w:tr w:rsidR="003A7153" w:rsidRPr="00537599" w14:paraId="59DF99A7" w14:textId="77777777" w:rsidTr="00F136A1">
        <w:trPr>
          <w:trHeight w:val="300"/>
        </w:trPr>
        <w:tc>
          <w:tcPr>
            <w:tcW w:w="6237" w:type="dxa"/>
            <w:tcBorders>
              <w:top w:val="nil"/>
              <w:left w:val="nil"/>
              <w:bottom w:val="nil"/>
              <w:right w:val="nil"/>
            </w:tcBorders>
            <w:shd w:val="clear" w:color="auto" w:fill="auto"/>
            <w:vAlign w:val="center"/>
            <w:hideMark/>
          </w:tcPr>
          <w:p w14:paraId="76320C28" w14:textId="6E02038C" w:rsidR="003A7153" w:rsidRPr="00537599" w:rsidRDefault="003A7153" w:rsidP="003A7153">
            <w:pPr>
              <w:spacing w:after="0" w:line="240" w:lineRule="auto"/>
              <w:rPr>
                <w:rFonts w:eastAsia="Times New Roman"/>
                <w:color w:val="000000"/>
              </w:rPr>
            </w:pPr>
            <w:r>
              <w:rPr>
                <w:rFonts w:eastAsia="Times New Roman"/>
                <w:color w:val="000000"/>
              </w:rPr>
              <w:t>Elaboración de documento final</w:t>
            </w:r>
          </w:p>
        </w:tc>
        <w:tc>
          <w:tcPr>
            <w:tcW w:w="2127" w:type="dxa"/>
            <w:tcBorders>
              <w:top w:val="nil"/>
              <w:left w:val="nil"/>
              <w:bottom w:val="nil"/>
              <w:right w:val="nil"/>
            </w:tcBorders>
            <w:shd w:val="clear" w:color="000000" w:fill="D9E1F2"/>
            <w:noWrap/>
            <w:vAlign w:val="center"/>
            <w:hideMark/>
          </w:tcPr>
          <w:p w14:paraId="79095184" w14:textId="77777777" w:rsidR="003A7153" w:rsidRPr="00537599" w:rsidRDefault="003A7153" w:rsidP="003A7153">
            <w:pPr>
              <w:spacing w:after="0" w:line="240" w:lineRule="auto"/>
              <w:jc w:val="center"/>
              <w:rPr>
                <w:rFonts w:eastAsia="Times New Roman"/>
                <w:color w:val="000000"/>
              </w:rPr>
            </w:pPr>
            <w:r w:rsidRPr="00537599">
              <w:rPr>
                <w:rFonts w:eastAsia="Times New Roman"/>
                <w:color w:val="000000"/>
              </w:rPr>
              <w:t>01/01/22</w:t>
            </w:r>
          </w:p>
        </w:tc>
        <w:tc>
          <w:tcPr>
            <w:tcW w:w="966" w:type="dxa"/>
            <w:tcBorders>
              <w:top w:val="nil"/>
              <w:left w:val="nil"/>
              <w:bottom w:val="nil"/>
              <w:right w:val="nil"/>
            </w:tcBorders>
            <w:shd w:val="clear" w:color="000000" w:fill="D9E1F2"/>
            <w:noWrap/>
            <w:vAlign w:val="center"/>
            <w:hideMark/>
          </w:tcPr>
          <w:p w14:paraId="75891FDF" w14:textId="77777777" w:rsidR="003A7153" w:rsidRPr="00537599" w:rsidRDefault="003A7153" w:rsidP="003A7153">
            <w:pPr>
              <w:spacing w:after="0" w:line="240" w:lineRule="auto"/>
              <w:jc w:val="center"/>
              <w:rPr>
                <w:rFonts w:eastAsia="Times New Roman"/>
                <w:color w:val="000000"/>
              </w:rPr>
            </w:pPr>
            <w:r w:rsidRPr="00537599">
              <w:rPr>
                <w:rFonts w:eastAsia="Times New Roman"/>
                <w:color w:val="000000"/>
              </w:rPr>
              <w:t>5</w:t>
            </w:r>
          </w:p>
        </w:tc>
        <w:tc>
          <w:tcPr>
            <w:tcW w:w="1727" w:type="dxa"/>
            <w:tcBorders>
              <w:top w:val="nil"/>
              <w:left w:val="nil"/>
              <w:bottom w:val="nil"/>
              <w:right w:val="nil"/>
            </w:tcBorders>
            <w:shd w:val="clear" w:color="000000" w:fill="D9D9D9"/>
            <w:noWrap/>
            <w:vAlign w:val="center"/>
            <w:hideMark/>
          </w:tcPr>
          <w:p w14:paraId="2898B602" w14:textId="77777777" w:rsidR="003A7153" w:rsidRPr="00537599" w:rsidRDefault="003A7153" w:rsidP="003A7153">
            <w:pPr>
              <w:spacing w:after="0" w:line="240" w:lineRule="auto"/>
              <w:jc w:val="center"/>
              <w:rPr>
                <w:rFonts w:eastAsia="Times New Roman"/>
                <w:color w:val="000000"/>
              </w:rPr>
            </w:pPr>
            <w:r w:rsidRPr="00537599">
              <w:rPr>
                <w:rFonts w:eastAsia="Times New Roman"/>
                <w:color w:val="000000"/>
              </w:rPr>
              <w:t>07/01/2022</w:t>
            </w:r>
          </w:p>
        </w:tc>
        <w:tc>
          <w:tcPr>
            <w:tcW w:w="1701" w:type="dxa"/>
            <w:tcBorders>
              <w:top w:val="nil"/>
              <w:left w:val="nil"/>
              <w:bottom w:val="nil"/>
              <w:right w:val="nil"/>
            </w:tcBorders>
            <w:shd w:val="clear" w:color="000000" w:fill="D9E1F2"/>
            <w:noWrap/>
            <w:vAlign w:val="center"/>
            <w:hideMark/>
          </w:tcPr>
          <w:p w14:paraId="058B3848" w14:textId="77777777" w:rsidR="003A7153" w:rsidRPr="00537599" w:rsidRDefault="003A7153" w:rsidP="003A7153">
            <w:pPr>
              <w:spacing w:after="0" w:line="240" w:lineRule="auto"/>
              <w:rPr>
                <w:rFonts w:eastAsia="Times New Roman"/>
                <w:color w:val="000000"/>
              </w:rPr>
            </w:pPr>
            <w:r w:rsidRPr="00537599">
              <w:rPr>
                <w:rFonts w:eastAsia="Times New Roman"/>
                <w:color w:val="000000"/>
              </w:rPr>
              <w:t> </w:t>
            </w:r>
          </w:p>
        </w:tc>
        <w:tc>
          <w:tcPr>
            <w:tcW w:w="1701" w:type="dxa"/>
            <w:vMerge/>
            <w:tcBorders>
              <w:top w:val="nil"/>
              <w:left w:val="nil"/>
              <w:bottom w:val="nil"/>
              <w:right w:val="nil"/>
            </w:tcBorders>
            <w:vAlign w:val="center"/>
            <w:hideMark/>
          </w:tcPr>
          <w:p w14:paraId="48FAD58F" w14:textId="77777777" w:rsidR="003A7153" w:rsidRPr="00537599" w:rsidRDefault="003A7153" w:rsidP="003A7153">
            <w:pPr>
              <w:spacing w:after="0" w:line="240" w:lineRule="auto"/>
              <w:rPr>
                <w:rFonts w:eastAsia="Times New Roman"/>
                <w:color w:val="000000"/>
              </w:rPr>
            </w:pPr>
          </w:p>
        </w:tc>
      </w:tr>
      <w:tr w:rsidR="003A7153" w:rsidRPr="00537599" w14:paraId="3608E6F9" w14:textId="77777777" w:rsidTr="00F136A1">
        <w:trPr>
          <w:trHeight w:val="315"/>
        </w:trPr>
        <w:tc>
          <w:tcPr>
            <w:tcW w:w="6237" w:type="dxa"/>
            <w:tcBorders>
              <w:top w:val="nil"/>
              <w:left w:val="nil"/>
              <w:bottom w:val="single" w:sz="8" w:space="0" w:color="auto"/>
              <w:right w:val="nil"/>
            </w:tcBorders>
            <w:shd w:val="clear" w:color="auto" w:fill="auto"/>
            <w:noWrap/>
            <w:vAlign w:val="bottom"/>
            <w:hideMark/>
          </w:tcPr>
          <w:p w14:paraId="7649695A" w14:textId="77777777" w:rsidR="003A7153" w:rsidRPr="00537599" w:rsidRDefault="003A7153" w:rsidP="003A7153">
            <w:pPr>
              <w:spacing w:after="0" w:line="240" w:lineRule="auto"/>
              <w:rPr>
                <w:rFonts w:eastAsia="Times New Roman"/>
                <w:color w:val="000000"/>
              </w:rPr>
            </w:pPr>
            <w:r w:rsidRPr="00537599">
              <w:rPr>
                <w:rFonts w:eastAsia="Times New Roman"/>
                <w:color w:val="000000"/>
              </w:rPr>
              <w:t> </w:t>
            </w:r>
          </w:p>
        </w:tc>
        <w:tc>
          <w:tcPr>
            <w:tcW w:w="2127" w:type="dxa"/>
            <w:tcBorders>
              <w:top w:val="nil"/>
              <w:left w:val="nil"/>
              <w:bottom w:val="single" w:sz="8" w:space="0" w:color="auto"/>
              <w:right w:val="nil"/>
            </w:tcBorders>
            <w:shd w:val="clear" w:color="auto" w:fill="auto"/>
            <w:noWrap/>
            <w:vAlign w:val="bottom"/>
            <w:hideMark/>
          </w:tcPr>
          <w:p w14:paraId="795B94B5" w14:textId="77777777" w:rsidR="003A7153" w:rsidRPr="00537599" w:rsidRDefault="003A7153" w:rsidP="003A7153">
            <w:pPr>
              <w:spacing w:after="0" w:line="240" w:lineRule="auto"/>
              <w:rPr>
                <w:rFonts w:eastAsia="Times New Roman"/>
                <w:color w:val="000000"/>
              </w:rPr>
            </w:pPr>
            <w:r w:rsidRPr="00537599">
              <w:rPr>
                <w:rFonts w:eastAsia="Times New Roman"/>
                <w:color w:val="000000"/>
              </w:rPr>
              <w:t> </w:t>
            </w:r>
          </w:p>
        </w:tc>
        <w:tc>
          <w:tcPr>
            <w:tcW w:w="966" w:type="dxa"/>
            <w:tcBorders>
              <w:top w:val="nil"/>
              <w:left w:val="nil"/>
              <w:bottom w:val="single" w:sz="8" w:space="0" w:color="auto"/>
              <w:right w:val="nil"/>
            </w:tcBorders>
            <w:shd w:val="clear" w:color="auto" w:fill="auto"/>
            <w:noWrap/>
            <w:vAlign w:val="bottom"/>
            <w:hideMark/>
          </w:tcPr>
          <w:p w14:paraId="4964DD10" w14:textId="77777777" w:rsidR="003A7153" w:rsidRPr="00537599" w:rsidRDefault="003A7153" w:rsidP="003A7153">
            <w:pPr>
              <w:spacing w:after="0" w:line="240" w:lineRule="auto"/>
              <w:rPr>
                <w:rFonts w:eastAsia="Times New Roman"/>
                <w:color w:val="000000"/>
              </w:rPr>
            </w:pPr>
            <w:r w:rsidRPr="00537599">
              <w:rPr>
                <w:rFonts w:eastAsia="Times New Roman"/>
                <w:color w:val="000000"/>
              </w:rPr>
              <w:t> </w:t>
            </w:r>
          </w:p>
        </w:tc>
        <w:tc>
          <w:tcPr>
            <w:tcW w:w="1727" w:type="dxa"/>
            <w:tcBorders>
              <w:top w:val="nil"/>
              <w:left w:val="nil"/>
              <w:bottom w:val="single" w:sz="8" w:space="0" w:color="auto"/>
              <w:right w:val="nil"/>
            </w:tcBorders>
            <w:shd w:val="clear" w:color="auto" w:fill="auto"/>
            <w:noWrap/>
            <w:vAlign w:val="bottom"/>
            <w:hideMark/>
          </w:tcPr>
          <w:p w14:paraId="3D818BA6" w14:textId="77777777" w:rsidR="003A7153" w:rsidRPr="00537599" w:rsidRDefault="003A7153" w:rsidP="003A7153">
            <w:pPr>
              <w:spacing w:after="0" w:line="240" w:lineRule="auto"/>
              <w:rPr>
                <w:rFonts w:eastAsia="Times New Roman"/>
                <w:b/>
                <w:bCs/>
                <w:color w:val="000000"/>
              </w:rPr>
            </w:pPr>
            <w:r w:rsidRPr="00537599">
              <w:rPr>
                <w:rFonts w:eastAsia="Times New Roman"/>
                <w:b/>
                <w:bCs/>
                <w:color w:val="000000"/>
              </w:rPr>
              <w:t>TOTAL</w:t>
            </w:r>
          </w:p>
        </w:tc>
        <w:tc>
          <w:tcPr>
            <w:tcW w:w="1701" w:type="dxa"/>
            <w:tcBorders>
              <w:top w:val="nil"/>
              <w:left w:val="nil"/>
              <w:bottom w:val="single" w:sz="8" w:space="0" w:color="auto"/>
              <w:right w:val="nil"/>
            </w:tcBorders>
            <w:shd w:val="clear" w:color="000000" w:fill="D9E1F2"/>
            <w:noWrap/>
            <w:vAlign w:val="center"/>
            <w:hideMark/>
          </w:tcPr>
          <w:p w14:paraId="2DD73B2B" w14:textId="0AA65838" w:rsidR="003A7153" w:rsidRPr="00537599" w:rsidRDefault="003A7153" w:rsidP="003A7153">
            <w:pPr>
              <w:spacing w:after="0" w:line="240" w:lineRule="auto"/>
              <w:rPr>
                <w:rFonts w:eastAsia="Times New Roman"/>
                <w:b/>
                <w:bCs/>
                <w:color w:val="000000"/>
              </w:rPr>
            </w:pPr>
            <w:r w:rsidRPr="00537599">
              <w:rPr>
                <w:rFonts w:eastAsia="Times New Roman"/>
                <w:b/>
                <w:bCs/>
                <w:color w:val="000000"/>
              </w:rPr>
              <w:t xml:space="preserve"> $            </w:t>
            </w:r>
            <w:r w:rsidRPr="00BA2CB1">
              <w:rPr>
                <w:rFonts w:eastAsia="Times New Roman"/>
                <w:b/>
                <w:bCs/>
                <w:color w:val="000000"/>
              </w:rPr>
              <w:t>10,661</w:t>
            </w:r>
            <w:r w:rsidRPr="00537599">
              <w:rPr>
                <w:rFonts w:eastAsia="Times New Roman"/>
                <w:b/>
                <w:bCs/>
                <w:color w:val="000000"/>
              </w:rPr>
              <w:t xml:space="preserve"> </w:t>
            </w:r>
          </w:p>
        </w:tc>
        <w:tc>
          <w:tcPr>
            <w:tcW w:w="1701" w:type="dxa"/>
            <w:tcBorders>
              <w:top w:val="nil"/>
              <w:left w:val="nil"/>
              <w:bottom w:val="single" w:sz="8" w:space="0" w:color="auto"/>
              <w:right w:val="nil"/>
            </w:tcBorders>
            <w:shd w:val="clear" w:color="auto" w:fill="auto"/>
            <w:noWrap/>
            <w:vAlign w:val="bottom"/>
            <w:hideMark/>
          </w:tcPr>
          <w:p w14:paraId="3505AE9F" w14:textId="77777777" w:rsidR="003A7153" w:rsidRPr="00537599" w:rsidRDefault="003A7153" w:rsidP="003A7153">
            <w:pPr>
              <w:spacing w:after="0" w:line="240" w:lineRule="auto"/>
              <w:rPr>
                <w:rFonts w:eastAsia="Times New Roman"/>
                <w:color w:val="000000"/>
              </w:rPr>
            </w:pPr>
            <w:r w:rsidRPr="00537599">
              <w:rPr>
                <w:rFonts w:eastAsia="Times New Roman"/>
                <w:color w:val="000000"/>
              </w:rPr>
              <w:t> </w:t>
            </w:r>
          </w:p>
        </w:tc>
      </w:tr>
    </w:tbl>
    <w:p w14:paraId="0E91B6CD" w14:textId="736B7BCA" w:rsidR="002770AE" w:rsidRDefault="002770AE" w:rsidP="002770AE">
      <w:pPr>
        <w:spacing w:after="0"/>
      </w:pPr>
    </w:p>
    <w:p w14:paraId="7D78F21C" w14:textId="53EB3E54" w:rsidR="00CE11B7" w:rsidRDefault="00CE11B7" w:rsidP="002770AE">
      <w:pPr>
        <w:spacing w:after="0"/>
      </w:pPr>
    </w:p>
    <w:p w14:paraId="49EAA83B" w14:textId="4A44B587" w:rsidR="00CE11B7" w:rsidRDefault="00CE11B7" w:rsidP="002770AE">
      <w:pPr>
        <w:spacing w:after="0"/>
      </w:pPr>
    </w:p>
    <w:p w14:paraId="48F4CA91" w14:textId="12505EFB" w:rsidR="00CE11B7" w:rsidRDefault="00CE11B7"/>
    <w:p w14:paraId="520DDFD4" w14:textId="7950AA8B" w:rsidR="00CE11B7" w:rsidRDefault="00CE11B7" w:rsidP="002770AE">
      <w:pPr>
        <w:spacing w:after="0"/>
      </w:pPr>
    </w:p>
    <w:p w14:paraId="26AB913B" w14:textId="77777777" w:rsidR="00CE11B7" w:rsidRDefault="00CE11B7" w:rsidP="002770AE">
      <w:pPr>
        <w:spacing w:after="0"/>
      </w:pPr>
    </w:p>
    <w:p w14:paraId="718FA1CC" w14:textId="77777777" w:rsidR="00492EB4" w:rsidRDefault="00492EB4" w:rsidP="00D74109"/>
    <w:sectPr w:rsidR="00492EB4" w:rsidSect="00464D35">
      <w:headerReference w:type="default" r:id="rId11"/>
      <w:pgSz w:w="15840" w:h="12240"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85F74" w14:textId="77777777" w:rsidR="00EB55E3" w:rsidRDefault="00EB55E3" w:rsidP="00464D35">
      <w:pPr>
        <w:spacing w:after="0" w:line="240" w:lineRule="auto"/>
      </w:pPr>
      <w:r>
        <w:separator/>
      </w:r>
    </w:p>
  </w:endnote>
  <w:endnote w:type="continuationSeparator" w:id="0">
    <w:p w14:paraId="7501729D" w14:textId="77777777" w:rsidR="00EB55E3" w:rsidRDefault="00EB55E3" w:rsidP="00464D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altName w:val="Segoe UI"/>
    <w:charset w:val="00"/>
    <w:family w:val="auto"/>
    <w:pitch w:val="variable"/>
    <w:sig w:usb0="00000000"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75C64F" w14:textId="77777777" w:rsidR="00EB55E3" w:rsidRDefault="00EB55E3" w:rsidP="00464D35">
      <w:pPr>
        <w:spacing w:after="0" w:line="240" w:lineRule="auto"/>
      </w:pPr>
      <w:r>
        <w:separator/>
      </w:r>
    </w:p>
  </w:footnote>
  <w:footnote w:type="continuationSeparator" w:id="0">
    <w:p w14:paraId="577DFEB1" w14:textId="77777777" w:rsidR="00EB55E3" w:rsidRDefault="00EB55E3" w:rsidP="00464D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10839" w14:textId="77777777" w:rsidR="00F4378C" w:rsidRDefault="00F4378C" w:rsidP="00464D35">
    <w:pPr>
      <w:pStyle w:val="Encabezado"/>
      <w:jc w:val="right"/>
    </w:pPr>
    <w:r>
      <w:rPr>
        <w:noProof/>
        <w:lang w:eastAsia="es-MX"/>
      </w:rPr>
      <w:drawing>
        <wp:inline distT="0" distB="0" distL="0" distR="0" wp14:anchorId="702F6B9F" wp14:editId="165D24A0">
          <wp:extent cx="1314450" cy="986828"/>
          <wp:effectExtent l="0" t="0" r="0" b="3810"/>
          <wp:docPr id="1" name="Imagen 1" descr="C:\Users\arturo.aparicio\AppData\Local\Microsoft\Windows\INetCache\Content.Word\Xiaj7sA5_400x40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rturo.aparicio\AppData\Local\Microsoft\Windows\INetCache\Content.Word\Xiaj7sA5_400x400.jpeg"/>
                  <pic:cNvPicPr>
                    <a:picLocks noChangeAspect="1" noChangeArrowheads="1"/>
                  </pic:cNvPicPr>
                </pic:nvPicPr>
                <pic:blipFill rotWithShape="1">
                  <a:blip r:embed="rId1">
                    <a:extLst>
                      <a:ext uri="{28A0092B-C50C-407E-A947-70E740481C1C}">
                        <a14:useLocalDpi xmlns:a14="http://schemas.microsoft.com/office/drawing/2010/main" val="0"/>
                      </a:ext>
                    </a:extLst>
                  </a:blip>
                  <a:srcRect b="24925"/>
                  <a:stretch/>
                </pic:blipFill>
                <pic:spPr bwMode="auto">
                  <a:xfrm>
                    <a:off x="0" y="0"/>
                    <a:ext cx="1314450" cy="986828"/>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B1CD0"/>
    <w:multiLevelType w:val="hybridMultilevel"/>
    <w:tmpl w:val="12A81B3A"/>
    <w:lvl w:ilvl="0" w:tplc="CC462EE8">
      <w:start w:val="1"/>
      <w:numFmt w:val="decimal"/>
      <w:lvlText w:val="%1."/>
      <w:lvlJc w:val="left"/>
      <w:pPr>
        <w:ind w:left="720" w:hanging="360"/>
      </w:pPr>
    </w:lvl>
    <w:lvl w:ilvl="1" w:tplc="EA08E6E8">
      <w:start w:val="1"/>
      <w:numFmt w:val="lowerLetter"/>
      <w:lvlText w:val="%2."/>
      <w:lvlJc w:val="left"/>
      <w:pPr>
        <w:ind w:left="1440" w:hanging="360"/>
      </w:pPr>
    </w:lvl>
    <w:lvl w:ilvl="2" w:tplc="01B00BF0">
      <w:start w:val="1"/>
      <w:numFmt w:val="lowerRoman"/>
      <w:lvlText w:val="%3."/>
      <w:lvlJc w:val="right"/>
      <w:pPr>
        <w:ind w:left="2160" w:hanging="180"/>
      </w:pPr>
    </w:lvl>
    <w:lvl w:ilvl="3" w:tplc="7AD254B6">
      <w:start w:val="1"/>
      <w:numFmt w:val="decimal"/>
      <w:lvlText w:val="%4."/>
      <w:lvlJc w:val="left"/>
      <w:pPr>
        <w:ind w:left="2880" w:hanging="360"/>
      </w:pPr>
    </w:lvl>
    <w:lvl w:ilvl="4" w:tplc="3476FB10">
      <w:start w:val="1"/>
      <w:numFmt w:val="lowerLetter"/>
      <w:lvlText w:val="%5."/>
      <w:lvlJc w:val="left"/>
      <w:pPr>
        <w:ind w:left="3600" w:hanging="360"/>
      </w:pPr>
    </w:lvl>
    <w:lvl w:ilvl="5" w:tplc="34CCF12C">
      <w:start w:val="1"/>
      <w:numFmt w:val="lowerRoman"/>
      <w:lvlText w:val="%6."/>
      <w:lvlJc w:val="right"/>
      <w:pPr>
        <w:ind w:left="4320" w:hanging="180"/>
      </w:pPr>
    </w:lvl>
    <w:lvl w:ilvl="6" w:tplc="A97C7BFC">
      <w:start w:val="1"/>
      <w:numFmt w:val="decimal"/>
      <w:lvlText w:val="%7."/>
      <w:lvlJc w:val="left"/>
      <w:pPr>
        <w:ind w:left="5040" w:hanging="360"/>
      </w:pPr>
    </w:lvl>
    <w:lvl w:ilvl="7" w:tplc="DC007FC6">
      <w:start w:val="1"/>
      <w:numFmt w:val="lowerLetter"/>
      <w:lvlText w:val="%8."/>
      <w:lvlJc w:val="left"/>
      <w:pPr>
        <w:ind w:left="5760" w:hanging="360"/>
      </w:pPr>
    </w:lvl>
    <w:lvl w:ilvl="8" w:tplc="5E4859C6">
      <w:start w:val="1"/>
      <w:numFmt w:val="lowerRoman"/>
      <w:lvlText w:val="%9."/>
      <w:lvlJc w:val="right"/>
      <w:pPr>
        <w:ind w:left="6480" w:hanging="180"/>
      </w:pPr>
    </w:lvl>
  </w:abstractNum>
  <w:abstractNum w:abstractNumId="1" w15:restartNumberingAfterBreak="0">
    <w:nsid w:val="360219D4"/>
    <w:multiLevelType w:val="multilevel"/>
    <w:tmpl w:val="7F0C84BA"/>
    <w:lvl w:ilvl="0">
      <w:start w:val="1"/>
      <w:numFmt w:val="decimal"/>
      <w:lvlText w:val="%1."/>
      <w:lvlJc w:val="left"/>
      <w:pPr>
        <w:ind w:left="720" w:hanging="360"/>
      </w:pPr>
    </w:lvl>
    <w:lvl w:ilvl="1">
      <w:start w:val="2"/>
      <w:numFmt w:val="decimal"/>
      <w:isLgl/>
      <w:lvlText w:val="%1.%2"/>
      <w:lvlJc w:val="left"/>
      <w:pPr>
        <w:ind w:left="760" w:hanging="400"/>
      </w:pPr>
      <w:rPr>
        <w:rFonts w:hint="default"/>
      </w:rPr>
    </w:lvl>
    <w:lvl w:ilvl="2">
      <w:start w:val="2"/>
      <w:numFmt w:val="decimal"/>
      <w:isLgl/>
      <w:lvlText w:val="%1.%2.%3"/>
      <w:lvlJc w:val="left"/>
      <w:pPr>
        <w:ind w:left="760" w:hanging="40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74995973"/>
    <w:multiLevelType w:val="hybridMultilevel"/>
    <w:tmpl w:val="FAC61E4A"/>
    <w:lvl w:ilvl="0" w:tplc="B4D876EE">
      <w:start w:val="1"/>
      <w:numFmt w:val="bullet"/>
      <w:lvlText w:val="-"/>
      <w:lvlJc w:val="left"/>
      <w:pPr>
        <w:ind w:left="560" w:hanging="360"/>
      </w:pPr>
      <w:rPr>
        <w:rFonts w:ascii="Calibri" w:eastAsia="Times New Roman" w:hAnsi="Calibri" w:cs="Calibri" w:hint="default"/>
      </w:rPr>
    </w:lvl>
    <w:lvl w:ilvl="1" w:tplc="080A0003" w:tentative="1">
      <w:start w:val="1"/>
      <w:numFmt w:val="bullet"/>
      <w:lvlText w:val="o"/>
      <w:lvlJc w:val="left"/>
      <w:pPr>
        <w:ind w:left="1280" w:hanging="360"/>
      </w:pPr>
      <w:rPr>
        <w:rFonts w:ascii="Courier New" w:hAnsi="Courier New" w:cs="Courier New" w:hint="default"/>
      </w:rPr>
    </w:lvl>
    <w:lvl w:ilvl="2" w:tplc="080A0005" w:tentative="1">
      <w:start w:val="1"/>
      <w:numFmt w:val="bullet"/>
      <w:lvlText w:val=""/>
      <w:lvlJc w:val="left"/>
      <w:pPr>
        <w:ind w:left="2000" w:hanging="360"/>
      </w:pPr>
      <w:rPr>
        <w:rFonts w:ascii="Wingdings" w:hAnsi="Wingdings" w:hint="default"/>
      </w:rPr>
    </w:lvl>
    <w:lvl w:ilvl="3" w:tplc="080A0001" w:tentative="1">
      <w:start w:val="1"/>
      <w:numFmt w:val="bullet"/>
      <w:lvlText w:val=""/>
      <w:lvlJc w:val="left"/>
      <w:pPr>
        <w:ind w:left="2720" w:hanging="360"/>
      </w:pPr>
      <w:rPr>
        <w:rFonts w:ascii="Symbol" w:hAnsi="Symbol" w:hint="default"/>
      </w:rPr>
    </w:lvl>
    <w:lvl w:ilvl="4" w:tplc="080A0003" w:tentative="1">
      <w:start w:val="1"/>
      <w:numFmt w:val="bullet"/>
      <w:lvlText w:val="o"/>
      <w:lvlJc w:val="left"/>
      <w:pPr>
        <w:ind w:left="3440" w:hanging="360"/>
      </w:pPr>
      <w:rPr>
        <w:rFonts w:ascii="Courier New" w:hAnsi="Courier New" w:cs="Courier New" w:hint="default"/>
      </w:rPr>
    </w:lvl>
    <w:lvl w:ilvl="5" w:tplc="080A0005" w:tentative="1">
      <w:start w:val="1"/>
      <w:numFmt w:val="bullet"/>
      <w:lvlText w:val=""/>
      <w:lvlJc w:val="left"/>
      <w:pPr>
        <w:ind w:left="4160" w:hanging="360"/>
      </w:pPr>
      <w:rPr>
        <w:rFonts w:ascii="Wingdings" w:hAnsi="Wingdings" w:hint="default"/>
      </w:rPr>
    </w:lvl>
    <w:lvl w:ilvl="6" w:tplc="080A0001" w:tentative="1">
      <w:start w:val="1"/>
      <w:numFmt w:val="bullet"/>
      <w:lvlText w:val=""/>
      <w:lvlJc w:val="left"/>
      <w:pPr>
        <w:ind w:left="4880" w:hanging="360"/>
      </w:pPr>
      <w:rPr>
        <w:rFonts w:ascii="Symbol" w:hAnsi="Symbol" w:hint="default"/>
      </w:rPr>
    </w:lvl>
    <w:lvl w:ilvl="7" w:tplc="080A0003" w:tentative="1">
      <w:start w:val="1"/>
      <w:numFmt w:val="bullet"/>
      <w:lvlText w:val="o"/>
      <w:lvlJc w:val="left"/>
      <w:pPr>
        <w:ind w:left="5600" w:hanging="360"/>
      </w:pPr>
      <w:rPr>
        <w:rFonts w:ascii="Courier New" w:hAnsi="Courier New" w:cs="Courier New" w:hint="default"/>
      </w:rPr>
    </w:lvl>
    <w:lvl w:ilvl="8" w:tplc="080A0005" w:tentative="1">
      <w:start w:val="1"/>
      <w:numFmt w:val="bullet"/>
      <w:lvlText w:val=""/>
      <w:lvlJc w:val="left"/>
      <w:pPr>
        <w:ind w:left="63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4D35"/>
    <w:rsid w:val="00002B57"/>
    <w:rsid w:val="00010435"/>
    <w:rsid w:val="00011A92"/>
    <w:rsid w:val="00017728"/>
    <w:rsid w:val="0002129E"/>
    <w:rsid w:val="000256EB"/>
    <w:rsid w:val="00027C8E"/>
    <w:rsid w:val="00027E93"/>
    <w:rsid w:val="000509B7"/>
    <w:rsid w:val="000550E2"/>
    <w:rsid w:val="00070D7C"/>
    <w:rsid w:val="000714AF"/>
    <w:rsid w:val="0007348F"/>
    <w:rsid w:val="00074945"/>
    <w:rsid w:val="00075055"/>
    <w:rsid w:val="000A0189"/>
    <w:rsid w:val="000E0D58"/>
    <w:rsid w:val="000E476A"/>
    <w:rsid w:val="000E5BA4"/>
    <w:rsid w:val="000E7ED2"/>
    <w:rsid w:val="00105677"/>
    <w:rsid w:val="00107A41"/>
    <w:rsid w:val="0012338C"/>
    <w:rsid w:val="0012535A"/>
    <w:rsid w:val="00126C12"/>
    <w:rsid w:val="00136205"/>
    <w:rsid w:val="00142C92"/>
    <w:rsid w:val="001462C1"/>
    <w:rsid w:val="0015281F"/>
    <w:rsid w:val="001621AF"/>
    <w:rsid w:val="001A46C9"/>
    <w:rsid w:val="001B14A1"/>
    <w:rsid w:val="001C0C02"/>
    <w:rsid w:val="001D2749"/>
    <w:rsid w:val="001F1693"/>
    <w:rsid w:val="001F1EFA"/>
    <w:rsid w:val="002105E7"/>
    <w:rsid w:val="00212BD5"/>
    <w:rsid w:val="00227F50"/>
    <w:rsid w:val="00235572"/>
    <w:rsid w:val="00242448"/>
    <w:rsid w:val="00245A51"/>
    <w:rsid w:val="0026794A"/>
    <w:rsid w:val="00267A75"/>
    <w:rsid w:val="002766C1"/>
    <w:rsid w:val="002770AE"/>
    <w:rsid w:val="00292C70"/>
    <w:rsid w:val="002A43F1"/>
    <w:rsid w:val="002B02A7"/>
    <w:rsid w:val="002B4B86"/>
    <w:rsid w:val="002C6557"/>
    <w:rsid w:val="002D346A"/>
    <w:rsid w:val="002D6649"/>
    <w:rsid w:val="002E0D25"/>
    <w:rsid w:val="002E5410"/>
    <w:rsid w:val="002F16AD"/>
    <w:rsid w:val="002F3C86"/>
    <w:rsid w:val="002F69D1"/>
    <w:rsid w:val="002F71C9"/>
    <w:rsid w:val="0030252B"/>
    <w:rsid w:val="00303F5C"/>
    <w:rsid w:val="00305C85"/>
    <w:rsid w:val="00307BEC"/>
    <w:rsid w:val="00310154"/>
    <w:rsid w:val="003122DF"/>
    <w:rsid w:val="00320B15"/>
    <w:rsid w:val="0032559C"/>
    <w:rsid w:val="00333424"/>
    <w:rsid w:val="0033695B"/>
    <w:rsid w:val="003601C1"/>
    <w:rsid w:val="0036486A"/>
    <w:rsid w:val="003655AE"/>
    <w:rsid w:val="00365D6A"/>
    <w:rsid w:val="0037001D"/>
    <w:rsid w:val="00372AC3"/>
    <w:rsid w:val="00372BE0"/>
    <w:rsid w:val="00372E8E"/>
    <w:rsid w:val="00383147"/>
    <w:rsid w:val="0038637D"/>
    <w:rsid w:val="00390439"/>
    <w:rsid w:val="00390E4D"/>
    <w:rsid w:val="00391C21"/>
    <w:rsid w:val="003934C2"/>
    <w:rsid w:val="00396E55"/>
    <w:rsid w:val="003A0FE3"/>
    <w:rsid w:val="003A6056"/>
    <w:rsid w:val="003A7153"/>
    <w:rsid w:val="003B328E"/>
    <w:rsid w:val="003B4279"/>
    <w:rsid w:val="003B65F9"/>
    <w:rsid w:val="003B6882"/>
    <w:rsid w:val="003D003D"/>
    <w:rsid w:val="003E54C2"/>
    <w:rsid w:val="003F0C80"/>
    <w:rsid w:val="003F21F6"/>
    <w:rsid w:val="00404C61"/>
    <w:rsid w:val="004120BE"/>
    <w:rsid w:val="0042784F"/>
    <w:rsid w:val="00433E7E"/>
    <w:rsid w:val="00436368"/>
    <w:rsid w:val="00443E4A"/>
    <w:rsid w:val="0044475F"/>
    <w:rsid w:val="00444842"/>
    <w:rsid w:val="00456D0C"/>
    <w:rsid w:val="00464D35"/>
    <w:rsid w:val="00465698"/>
    <w:rsid w:val="00470967"/>
    <w:rsid w:val="00473310"/>
    <w:rsid w:val="00473CF2"/>
    <w:rsid w:val="00475739"/>
    <w:rsid w:val="0048197B"/>
    <w:rsid w:val="0048498A"/>
    <w:rsid w:val="00485B80"/>
    <w:rsid w:val="00485E4A"/>
    <w:rsid w:val="004873C2"/>
    <w:rsid w:val="00487B8C"/>
    <w:rsid w:val="00492EB4"/>
    <w:rsid w:val="00492F82"/>
    <w:rsid w:val="004A0A27"/>
    <w:rsid w:val="004A1CD4"/>
    <w:rsid w:val="004A20AE"/>
    <w:rsid w:val="004A3BF8"/>
    <w:rsid w:val="004A6B39"/>
    <w:rsid w:val="004B3761"/>
    <w:rsid w:val="004B4CCC"/>
    <w:rsid w:val="004C1BB0"/>
    <w:rsid w:val="004C5FA4"/>
    <w:rsid w:val="004D273B"/>
    <w:rsid w:val="004D2C3A"/>
    <w:rsid w:val="004D531F"/>
    <w:rsid w:val="004E3DA3"/>
    <w:rsid w:val="004F04DB"/>
    <w:rsid w:val="004F2280"/>
    <w:rsid w:val="00506391"/>
    <w:rsid w:val="0051442A"/>
    <w:rsid w:val="00517FEA"/>
    <w:rsid w:val="00522E1E"/>
    <w:rsid w:val="005351E4"/>
    <w:rsid w:val="00541050"/>
    <w:rsid w:val="00543491"/>
    <w:rsid w:val="00544C08"/>
    <w:rsid w:val="00545789"/>
    <w:rsid w:val="00545E7E"/>
    <w:rsid w:val="00566FC2"/>
    <w:rsid w:val="005678D8"/>
    <w:rsid w:val="00572605"/>
    <w:rsid w:val="00572662"/>
    <w:rsid w:val="00580378"/>
    <w:rsid w:val="00582B80"/>
    <w:rsid w:val="00584206"/>
    <w:rsid w:val="0059013B"/>
    <w:rsid w:val="00596AB5"/>
    <w:rsid w:val="005D05AB"/>
    <w:rsid w:val="005E1798"/>
    <w:rsid w:val="005E331A"/>
    <w:rsid w:val="005E6836"/>
    <w:rsid w:val="005E7D6D"/>
    <w:rsid w:val="005F687D"/>
    <w:rsid w:val="00606FF5"/>
    <w:rsid w:val="00614F61"/>
    <w:rsid w:val="00624624"/>
    <w:rsid w:val="00630031"/>
    <w:rsid w:val="0064443C"/>
    <w:rsid w:val="006479EC"/>
    <w:rsid w:val="00651029"/>
    <w:rsid w:val="0068387A"/>
    <w:rsid w:val="00684BB9"/>
    <w:rsid w:val="006922E3"/>
    <w:rsid w:val="006A72DB"/>
    <w:rsid w:val="006B144E"/>
    <w:rsid w:val="006B31F7"/>
    <w:rsid w:val="006C47CA"/>
    <w:rsid w:val="006D10DF"/>
    <w:rsid w:val="006D1D53"/>
    <w:rsid w:val="006D7883"/>
    <w:rsid w:val="006E4A1F"/>
    <w:rsid w:val="006F4282"/>
    <w:rsid w:val="006F6055"/>
    <w:rsid w:val="006F6E18"/>
    <w:rsid w:val="006F70A1"/>
    <w:rsid w:val="007140A5"/>
    <w:rsid w:val="007142A2"/>
    <w:rsid w:val="00716650"/>
    <w:rsid w:val="0071715A"/>
    <w:rsid w:val="007348F8"/>
    <w:rsid w:val="00743004"/>
    <w:rsid w:val="007504AD"/>
    <w:rsid w:val="007565B2"/>
    <w:rsid w:val="00760D5C"/>
    <w:rsid w:val="0076329D"/>
    <w:rsid w:val="00763914"/>
    <w:rsid w:val="0076416E"/>
    <w:rsid w:val="007674D6"/>
    <w:rsid w:val="00770C0F"/>
    <w:rsid w:val="00781CE2"/>
    <w:rsid w:val="007867A3"/>
    <w:rsid w:val="007B19BC"/>
    <w:rsid w:val="007D37A8"/>
    <w:rsid w:val="007D3F6A"/>
    <w:rsid w:val="007E2E27"/>
    <w:rsid w:val="007E6305"/>
    <w:rsid w:val="007F1E45"/>
    <w:rsid w:val="00801508"/>
    <w:rsid w:val="00812A78"/>
    <w:rsid w:val="00833809"/>
    <w:rsid w:val="008769C3"/>
    <w:rsid w:val="00881254"/>
    <w:rsid w:val="00887724"/>
    <w:rsid w:val="00897F9E"/>
    <w:rsid w:val="008A3E98"/>
    <w:rsid w:val="008B6FED"/>
    <w:rsid w:val="008C4CA1"/>
    <w:rsid w:val="008C5CE7"/>
    <w:rsid w:val="008C61CD"/>
    <w:rsid w:val="008D446F"/>
    <w:rsid w:val="008F080D"/>
    <w:rsid w:val="008F3DFE"/>
    <w:rsid w:val="008F6647"/>
    <w:rsid w:val="00905301"/>
    <w:rsid w:val="00905333"/>
    <w:rsid w:val="00914181"/>
    <w:rsid w:val="00915A06"/>
    <w:rsid w:val="00932D45"/>
    <w:rsid w:val="00933D8D"/>
    <w:rsid w:val="0094135A"/>
    <w:rsid w:val="0094575B"/>
    <w:rsid w:val="00946D5C"/>
    <w:rsid w:val="009710D7"/>
    <w:rsid w:val="00982DBE"/>
    <w:rsid w:val="00996E91"/>
    <w:rsid w:val="009A6073"/>
    <w:rsid w:val="009C2B00"/>
    <w:rsid w:val="009C5BDF"/>
    <w:rsid w:val="009D2100"/>
    <w:rsid w:val="009F2135"/>
    <w:rsid w:val="009F2536"/>
    <w:rsid w:val="009F5FAC"/>
    <w:rsid w:val="00A045F8"/>
    <w:rsid w:val="00A21ED3"/>
    <w:rsid w:val="00A234D7"/>
    <w:rsid w:val="00A24468"/>
    <w:rsid w:val="00A26599"/>
    <w:rsid w:val="00A32E16"/>
    <w:rsid w:val="00A34125"/>
    <w:rsid w:val="00A42041"/>
    <w:rsid w:val="00A51867"/>
    <w:rsid w:val="00A579C8"/>
    <w:rsid w:val="00A70217"/>
    <w:rsid w:val="00A80926"/>
    <w:rsid w:val="00A84FE3"/>
    <w:rsid w:val="00A855FF"/>
    <w:rsid w:val="00A96961"/>
    <w:rsid w:val="00AA53AA"/>
    <w:rsid w:val="00AB5A12"/>
    <w:rsid w:val="00AD2750"/>
    <w:rsid w:val="00AE221B"/>
    <w:rsid w:val="00AE57C6"/>
    <w:rsid w:val="00AE6726"/>
    <w:rsid w:val="00AF24B9"/>
    <w:rsid w:val="00AF2C48"/>
    <w:rsid w:val="00B025E4"/>
    <w:rsid w:val="00B0748F"/>
    <w:rsid w:val="00B15B8C"/>
    <w:rsid w:val="00B17C88"/>
    <w:rsid w:val="00B405F2"/>
    <w:rsid w:val="00B534DD"/>
    <w:rsid w:val="00B66940"/>
    <w:rsid w:val="00B71EA7"/>
    <w:rsid w:val="00B75343"/>
    <w:rsid w:val="00B95020"/>
    <w:rsid w:val="00BA2CB1"/>
    <w:rsid w:val="00BA66BF"/>
    <w:rsid w:val="00BB4C4A"/>
    <w:rsid w:val="00BB7079"/>
    <w:rsid w:val="00BC3048"/>
    <w:rsid w:val="00BD4F4E"/>
    <w:rsid w:val="00BD51F7"/>
    <w:rsid w:val="00BD52E4"/>
    <w:rsid w:val="00BD6FBC"/>
    <w:rsid w:val="00BE1F8D"/>
    <w:rsid w:val="00BE20A3"/>
    <w:rsid w:val="00BF2C0A"/>
    <w:rsid w:val="00BF317B"/>
    <w:rsid w:val="00C03744"/>
    <w:rsid w:val="00C03AD3"/>
    <w:rsid w:val="00C041DE"/>
    <w:rsid w:val="00C139EC"/>
    <w:rsid w:val="00C154F9"/>
    <w:rsid w:val="00C21B06"/>
    <w:rsid w:val="00C22044"/>
    <w:rsid w:val="00C30CB1"/>
    <w:rsid w:val="00C3114D"/>
    <w:rsid w:val="00C579DF"/>
    <w:rsid w:val="00C676DD"/>
    <w:rsid w:val="00C723DD"/>
    <w:rsid w:val="00C76E03"/>
    <w:rsid w:val="00C8178B"/>
    <w:rsid w:val="00C81C93"/>
    <w:rsid w:val="00CB724B"/>
    <w:rsid w:val="00CB735D"/>
    <w:rsid w:val="00CC49D6"/>
    <w:rsid w:val="00CD397B"/>
    <w:rsid w:val="00CD5C77"/>
    <w:rsid w:val="00CD5D16"/>
    <w:rsid w:val="00CD73A6"/>
    <w:rsid w:val="00CE11B7"/>
    <w:rsid w:val="00CE61BF"/>
    <w:rsid w:val="00CF3242"/>
    <w:rsid w:val="00CF71D3"/>
    <w:rsid w:val="00D03527"/>
    <w:rsid w:val="00D036A1"/>
    <w:rsid w:val="00D068E3"/>
    <w:rsid w:val="00D14847"/>
    <w:rsid w:val="00D2742B"/>
    <w:rsid w:val="00D34761"/>
    <w:rsid w:val="00D41625"/>
    <w:rsid w:val="00D5269D"/>
    <w:rsid w:val="00D729E1"/>
    <w:rsid w:val="00D74109"/>
    <w:rsid w:val="00D840F5"/>
    <w:rsid w:val="00D860FA"/>
    <w:rsid w:val="00DA047E"/>
    <w:rsid w:val="00DA67CB"/>
    <w:rsid w:val="00DD0782"/>
    <w:rsid w:val="00DE77B9"/>
    <w:rsid w:val="00DF1364"/>
    <w:rsid w:val="00DF182A"/>
    <w:rsid w:val="00E117D0"/>
    <w:rsid w:val="00E129BD"/>
    <w:rsid w:val="00E21C5A"/>
    <w:rsid w:val="00E236F8"/>
    <w:rsid w:val="00E23AE3"/>
    <w:rsid w:val="00E24930"/>
    <w:rsid w:val="00E264D2"/>
    <w:rsid w:val="00E26670"/>
    <w:rsid w:val="00E35201"/>
    <w:rsid w:val="00E415B9"/>
    <w:rsid w:val="00E41E56"/>
    <w:rsid w:val="00E438CB"/>
    <w:rsid w:val="00E43A43"/>
    <w:rsid w:val="00E4635C"/>
    <w:rsid w:val="00E47E51"/>
    <w:rsid w:val="00E64510"/>
    <w:rsid w:val="00E66799"/>
    <w:rsid w:val="00E67EC0"/>
    <w:rsid w:val="00E80BDF"/>
    <w:rsid w:val="00E92121"/>
    <w:rsid w:val="00E97D66"/>
    <w:rsid w:val="00EA61B3"/>
    <w:rsid w:val="00EB55E3"/>
    <w:rsid w:val="00EC147F"/>
    <w:rsid w:val="00EC7F2A"/>
    <w:rsid w:val="00ED222E"/>
    <w:rsid w:val="00ED64DB"/>
    <w:rsid w:val="00ED7AB2"/>
    <w:rsid w:val="00EE0534"/>
    <w:rsid w:val="00EE6DA4"/>
    <w:rsid w:val="00EE77CA"/>
    <w:rsid w:val="00EF4924"/>
    <w:rsid w:val="00EF799D"/>
    <w:rsid w:val="00F00DF0"/>
    <w:rsid w:val="00F04F45"/>
    <w:rsid w:val="00F07408"/>
    <w:rsid w:val="00F07DF2"/>
    <w:rsid w:val="00F21724"/>
    <w:rsid w:val="00F25ACF"/>
    <w:rsid w:val="00F32BC8"/>
    <w:rsid w:val="00F3644B"/>
    <w:rsid w:val="00F405F6"/>
    <w:rsid w:val="00F436B1"/>
    <w:rsid w:val="00F4378C"/>
    <w:rsid w:val="00F50488"/>
    <w:rsid w:val="00F61C96"/>
    <w:rsid w:val="00F62E4C"/>
    <w:rsid w:val="00F6474A"/>
    <w:rsid w:val="00F81207"/>
    <w:rsid w:val="00F85DFE"/>
    <w:rsid w:val="00F87D11"/>
    <w:rsid w:val="00F97863"/>
    <w:rsid w:val="00FA00DD"/>
    <w:rsid w:val="00FA586C"/>
    <w:rsid w:val="00FC3F6F"/>
    <w:rsid w:val="00FD3057"/>
    <w:rsid w:val="00FD5286"/>
    <w:rsid w:val="00FD56FC"/>
    <w:rsid w:val="00FD6366"/>
    <w:rsid w:val="00FE376E"/>
    <w:rsid w:val="00FE644E"/>
    <w:rsid w:val="00FF3934"/>
    <w:rsid w:val="00FF7BB2"/>
    <w:rsid w:val="4E24A944"/>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AE13AB8"/>
  <w15:docId w15:val="{CA0D3DBC-15CD-4221-971D-18D974EA2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64D3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64D35"/>
  </w:style>
  <w:style w:type="paragraph" w:styleId="Piedepgina">
    <w:name w:val="footer"/>
    <w:basedOn w:val="Normal"/>
    <w:link w:val="PiedepginaCar"/>
    <w:uiPriority w:val="99"/>
    <w:unhideWhenUsed/>
    <w:rsid w:val="00464D3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64D35"/>
  </w:style>
  <w:style w:type="table" w:customStyle="1" w:styleId="Tabladecuadrcula5oscura-nfasis11">
    <w:name w:val="Tabla de cuadrícula 5 oscura - Énfasis 11"/>
    <w:basedOn w:val="Tablanormal"/>
    <w:uiPriority w:val="50"/>
    <w:rsid w:val="00464D3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Tabladecuadrcula4-nfasis11">
    <w:name w:val="Tabla de cuadrícula 4 - Énfasis 11"/>
    <w:basedOn w:val="Tablanormal"/>
    <w:uiPriority w:val="49"/>
    <w:rsid w:val="00464D35"/>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ladecuadrcula3-nfasis51">
    <w:name w:val="Tabla de cuadrícula 3 - Énfasis 51"/>
    <w:basedOn w:val="Tablanormal"/>
    <w:uiPriority w:val="48"/>
    <w:rsid w:val="00464D35"/>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paragraph" w:styleId="Prrafodelista">
    <w:name w:val="List Paragraph"/>
    <w:basedOn w:val="Normal"/>
    <w:uiPriority w:val="34"/>
    <w:qFormat/>
    <w:pPr>
      <w:ind w:left="720"/>
      <w:contextualSpacing/>
    </w:pPr>
  </w:style>
  <w:style w:type="paragraph" w:styleId="Textodeglobo">
    <w:name w:val="Balloon Text"/>
    <w:basedOn w:val="Normal"/>
    <w:link w:val="TextodegloboCar"/>
    <w:uiPriority w:val="99"/>
    <w:semiHidden/>
    <w:unhideWhenUsed/>
    <w:rsid w:val="00E117D0"/>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E117D0"/>
    <w:rPr>
      <w:rFonts w:ascii="Lucida Grande" w:hAnsi="Lucida Grande" w:cs="Lucida Grande"/>
      <w:sz w:val="18"/>
      <w:szCs w:val="18"/>
    </w:rPr>
  </w:style>
  <w:style w:type="character" w:styleId="Refdecomentario">
    <w:name w:val="annotation reference"/>
    <w:basedOn w:val="Fuentedeprrafopredeter"/>
    <w:uiPriority w:val="99"/>
    <w:semiHidden/>
    <w:unhideWhenUsed/>
    <w:rsid w:val="00E117D0"/>
    <w:rPr>
      <w:sz w:val="18"/>
      <w:szCs w:val="18"/>
    </w:rPr>
  </w:style>
  <w:style w:type="paragraph" w:styleId="Textocomentario">
    <w:name w:val="annotation text"/>
    <w:basedOn w:val="Normal"/>
    <w:link w:val="TextocomentarioCar"/>
    <w:uiPriority w:val="99"/>
    <w:semiHidden/>
    <w:unhideWhenUsed/>
    <w:rsid w:val="00E117D0"/>
    <w:pPr>
      <w:spacing w:line="240" w:lineRule="auto"/>
    </w:pPr>
    <w:rPr>
      <w:sz w:val="24"/>
      <w:szCs w:val="24"/>
    </w:rPr>
  </w:style>
  <w:style w:type="character" w:customStyle="1" w:styleId="TextocomentarioCar">
    <w:name w:val="Texto comentario Car"/>
    <w:basedOn w:val="Fuentedeprrafopredeter"/>
    <w:link w:val="Textocomentario"/>
    <w:uiPriority w:val="99"/>
    <w:semiHidden/>
    <w:rsid w:val="00E117D0"/>
    <w:rPr>
      <w:sz w:val="24"/>
      <w:szCs w:val="24"/>
    </w:rPr>
  </w:style>
  <w:style w:type="paragraph" w:styleId="Asuntodelcomentario">
    <w:name w:val="annotation subject"/>
    <w:basedOn w:val="Textocomentario"/>
    <w:next w:val="Textocomentario"/>
    <w:link w:val="AsuntodelcomentarioCar"/>
    <w:uiPriority w:val="99"/>
    <w:semiHidden/>
    <w:unhideWhenUsed/>
    <w:rsid w:val="00E117D0"/>
    <w:rPr>
      <w:b/>
      <w:bCs/>
      <w:sz w:val="20"/>
      <w:szCs w:val="20"/>
    </w:rPr>
  </w:style>
  <w:style w:type="character" w:customStyle="1" w:styleId="AsuntodelcomentarioCar">
    <w:name w:val="Asunto del comentario Car"/>
    <w:basedOn w:val="TextocomentarioCar"/>
    <w:link w:val="Asuntodelcomentario"/>
    <w:uiPriority w:val="99"/>
    <w:semiHidden/>
    <w:rsid w:val="00E117D0"/>
    <w:rPr>
      <w:b/>
      <w:bCs/>
      <w:sz w:val="20"/>
      <w:szCs w:val="20"/>
    </w:rPr>
  </w:style>
  <w:style w:type="paragraph" w:styleId="Textonotapie">
    <w:name w:val="footnote text"/>
    <w:basedOn w:val="Normal"/>
    <w:link w:val="TextonotapieCar"/>
    <w:uiPriority w:val="99"/>
    <w:semiHidden/>
    <w:unhideWhenUsed/>
    <w:rsid w:val="0015281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5281F"/>
    <w:rPr>
      <w:sz w:val="20"/>
      <w:szCs w:val="20"/>
    </w:rPr>
  </w:style>
  <w:style w:type="character" w:styleId="Refdenotaalpie">
    <w:name w:val="footnote reference"/>
    <w:basedOn w:val="Fuentedeprrafopredeter"/>
    <w:uiPriority w:val="99"/>
    <w:semiHidden/>
    <w:unhideWhenUsed/>
    <w:rsid w:val="0015281F"/>
    <w:rPr>
      <w:vertAlign w:val="superscript"/>
    </w:rPr>
  </w:style>
  <w:style w:type="table" w:styleId="Tablaconcuadrcula">
    <w:name w:val="Table Grid"/>
    <w:basedOn w:val="Tablanormal"/>
    <w:uiPriority w:val="39"/>
    <w:rsid w:val="00517F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20443">
      <w:bodyDiv w:val="1"/>
      <w:marLeft w:val="0"/>
      <w:marRight w:val="0"/>
      <w:marTop w:val="0"/>
      <w:marBottom w:val="0"/>
      <w:divBdr>
        <w:top w:val="none" w:sz="0" w:space="0" w:color="auto"/>
        <w:left w:val="none" w:sz="0" w:space="0" w:color="auto"/>
        <w:bottom w:val="none" w:sz="0" w:space="0" w:color="auto"/>
        <w:right w:val="none" w:sz="0" w:space="0" w:color="auto"/>
      </w:divBdr>
    </w:div>
    <w:div w:id="641541849">
      <w:bodyDiv w:val="1"/>
      <w:marLeft w:val="0"/>
      <w:marRight w:val="0"/>
      <w:marTop w:val="0"/>
      <w:marBottom w:val="0"/>
      <w:divBdr>
        <w:top w:val="none" w:sz="0" w:space="0" w:color="auto"/>
        <w:left w:val="none" w:sz="0" w:space="0" w:color="auto"/>
        <w:bottom w:val="none" w:sz="0" w:space="0" w:color="auto"/>
        <w:right w:val="none" w:sz="0" w:space="0" w:color="auto"/>
      </w:divBdr>
    </w:div>
    <w:div w:id="939335602">
      <w:bodyDiv w:val="1"/>
      <w:marLeft w:val="0"/>
      <w:marRight w:val="0"/>
      <w:marTop w:val="0"/>
      <w:marBottom w:val="0"/>
      <w:divBdr>
        <w:top w:val="none" w:sz="0" w:space="0" w:color="auto"/>
        <w:left w:val="none" w:sz="0" w:space="0" w:color="auto"/>
        <w:bottom w:val="none" w:sz="0" w:space="0" w:color="auto"/>
        <w:right w:val="none" w:sz="0" w:space="0" w:color="auto"/>
      </w:divBdr>
    </w:div>
    <w:div w:id="985092277">
      <w:bodyDiv w:val="1"/>
      <w:marLeft w:val="0"/>
      <w:marRight w:val="0"/>
      <w:marTop w:val="0"/>
      <w:marBottom w:val="0"/>
      <w:divBdr>
        <w:top w:val="none" w:sz="0" w:space="0" w:color="auto"/>
        <w:left w:val="none" w:sz="0" w:space="0" w:color="auto"/>
        <w:bottom w:val="none" w:sz="0" w:space="0" w:color="auto"/>
        <w:right w:val="none" w:sz="0" w:space="0" w:color="auto"/>
      </w:divBdr>
    </w:div>
    <w:div w:id="1799446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customXml" Target="../customXml/item6.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UNDPDocumentCategoryTaxHTField0 xmlns="1ed4137b-41b2-488b-8250-6d369ec27664">
      <Terms xmlns="http://schemas.microsoft.com/office/infopath/2007/PartnerControls"/>
    </UNDPDocumentCategoryTaxHTField0>
    <b6db62fdefd74bd188b0c1cc54de5bcf xmlns="1ed4137b-41b2-488b-8250-6d369ec27664">
      <Terms xmlns="http://schemas.microsoft.com/office/infopath/2007/PartnerControls"/>
    </b6db62fdefd74bd188b0c1cc54de5bcf>
    <UndpDocFormat xmlns="1ed4137b-41b2-488b-8250-6d369ec27664" xsi:nil="true"/>
    <UNDPPublishedDate xmlns="f1161f5b-24a3-4c2d-bc81-44cb9325e8ee">2021-11-16T17:00:00+00:00</UNDPPublishedDate>
    <UNDPCountryTaxHTField0 xmlns="1ed4137b-41b2-488b-8250-6d369ec27664">
      <Terms xmlns="http://schemas.microsoft.com/office/infopath/2007/PartnerControls"/>
    </UNDPCountryTaxHTField0>
    <UndpOUCode xmlns="1ed4137b-41b2-488b-8250-6d369ec27664">MEX</UndpOUCode>
    <PDC_x0020_Document_x0020_Category xmlns="f1161f5b-24a3-4c2d-bc81-44cb9325e8ee">Project</PDC_x0020_Document_x0020_Category>
    <UNDPSummary xmlns="f1161f5b-24a3-4c2d-bc81-44cb9325e8ee" xsi:nil="true"/>
    <UndpDocTypeMMTaxHTField0 xmlns="1ed4137b-41b2-488b-8250-6d369ec27664">
      <Terms xmlns="http://schemas.microsoft.com/office/infopath/2007/PartnerControls"/>
    </UndpDocTypeMMTaxHTField0>
    <UNDPFocusAreasTaxHTField0 xmlns="1ed4137b-41b2-488b-8250-6d369ec27664">
      <Terms xmlns="http://schemas.microsoft.com/office/infopath/2007/PartnerControls">
        <TermInfo xmlns="http://schemas.microsoft.com/office/infopath/2007/PartnerControls">
          <TermName xmlns="http://schemas.microsoft.com/office/infopath/2007/PartnerControls">Democratic Governance</TermName>
          <TermId xmlns="http://schemas.microsoft.com/office/infopath/2007/PartnerControls">62461a33-f823-4f1a-904d-8e902184b1d7</TermId>
        </TermInfo>
      </Terms>
    </UNDPFocusAreasTaxHTField0>
    <idff2b682fce4d0680503cd9036a3260 xmlns="f1161f5b-24a3-4c2d-bc81-44cb9325e8ee">
      <Terms xmlns="http://schemas.microsoft.com/office/infopath/2007/PartnerControls">
        <TermInfo xmlns="http://schemas.microsoft.com/office/infopath/2007/PartnerControls">
          <TermName xmlns="http://schemas.microsoft.com/office/infopath/2007/PartnerControls">Annual/Multi-Year Workplan</TermName>
          <TermId xmlns="http://schemas.microsoft.com/office/infopath/2007/PartnerControls">32cd623a-3734-435b-a6ba-7b0d4a2fa8e7</TermId>
        </TermInfo>
      </Terms>
    </idff2b682fce4d0680503cd9036a3260>
    <o4086b1782a74105bb5269035bccc8e9 xmlns="f1161f5b-24a3-4c2d-bc81-44cb9325e8ee">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121d40a5-e62e-4d42-82e4-d6d12003de0a</TermId>
        </TermInfo>
      </Terms>
    </o4086b1782a74105bb5269035bccc8e9>
    <_Publisher xmlns="http://schemas.microsoft.com/sharepoint/v3/fields" xsi:nil="true"/>
    <UNDPPOPPFunctionalArea xmlns="f1161f5b-24a3-4c2d-bc81-44cb9325e8ee">Programme and Project</UNDPPOPPFunctionalArea>
    <Document_x0020_Coverage_x0020_Period_x0020_Start_x0020_Date xmlns="f1161f5b-24a3-4c2d-bc81-44cb9325e8ee">2021-01-01T05:00:00+00:00</Document_x0020_Coverage_x0020_Period_x0020_Start_x0020_Date>
    <Document_x0020_Coverage_x0020_Period_x0020_End_x0020_Date xmlns="f1161f5b-24a3-4c2d-bc81-44cb9325e8ee">2022-12-31T05:00:00+00:00</Document_x0020_Coverage_x0020_Period_x0020_End_x0020_Date>
    <Project_x0020_Number xmlns="f1161f5b-24a3-4c2d-bc81-44cb9325e8ee" xsi:nil="true"/>
    <Project_x0020_Manager xmlns="f1161f5b-24a3-4c2d-bc81-44cb9325e8ee" xsi:nil="true"/>
    <TaxCatchAll xmlns="1ed4137b-41b2-488b-8250-6d369ec27664">
      <Value>763</Value>
      <Value>227</Value>
      <Value>1101</Value>
      <Value>1</Value>
      <Value>1113</Value>
    </TaxCatchAll>
    <c4e2ab2cc9354bbf9064eeb465a566ea xmlns="1ed4137b-41b2-488b-8250-6d369ec27664">
      <Terms xmlns="http://schemas.microsoft.com/office/infopath/2007/PartnerControls"/>
    </c4e2ab2cc9354bbf9064eeb465a566ea>
    <UndpProjectNo xmlns="1ed4137b-41b2-488b-8250-6d369ec27664">00129214</UndpProjectNo>
    <UndpDocStatus xmlns="1ed4137b-41b2-488b-8250-6d369ec27664">Approved</UndpDocStatus>
    <Outcome1 xmlns="f1161f5b-24a3-4c2d-bc81-44cb9325e8ee">00122975</Outcome1>
    <UndpClassificationLevel xmlns="1ed4137b-41b2-488b-8250-6d369ec27664">Public</UndpClassificationLevel>
    <UndpIsTemplate xmlns="1ed4137b-41b2-488b-8250-6d369ec27664">No</UndpIsTemplate>
    <UndpDocID xmlns="1ed4137b-41b2-488b-8250-6d369ec27664" xsi:nil="true"/>
    <UN_x0020_LanguagesTaxHTField0 xmlns="1ed4137b-41b2-488b-8250-6d369ec27664">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7f98b732-4b5b-4b70-ba90-a0eff09b5d2d</TermId>
        </TermInfo>
      </Terms>
    </UN_x0020_LanguagesTaxHTField0>
    <gc6531b704974d528487414686b72f6f xmlns="f1161f5b-24a3-4c2d-bc81-44cb9325e8ee">
      <Terms xmlns="http://schemas.microsoft.com/office/infopath/2007/PartnerControls">
        <TermInfo xmlns="http://schemas.microsoft.com/office/infopath/2007/PartnerControls">
          <TermName xmlns="http://schemas.microsoft.com/office/infopath/2007/PartnerControls">MEX</TermName>
          <TermId xmlns="http://schemas.microsoft.com/office/infopath/2007/PartnerControls">09c92250-f383-4e29-b3a1-7eef1b6e3e10</TermId>
        </TermInfo>
      </Terms>
    </gc6531b704974d528487414686b72f6f>
    <_dlc_DocId xmlns="f1161f5b-24a3-4c2d-bc81-44cb9325e8ee">ATLASPDC-4-141181</_dlc_DocId>
    <_dlc_DocIdUrl xmlns="f1161f5b-24a3-4c2d-bc81-44cb9325e8ee">
      <Url>https://info.undp.org/docs/pdc/_layouts/DocIdRedir.aspx?ID=ATLASPDC-4-141181</Url>
      <Description>ATLASPDC-4-141181</Description>
    </_dlc_DocIdUrl>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documentManagement>
</p:properties>
</file>

<file path=customXml/item4.xml><?xml version="1.0" encoding="utf-8"?>
<ct:contentTypeSchema xmlns:ct="http://schemas.microsoft.com/office/2006/metadata/contentType" xmlns:ma="http://schemas.microsoft.com/office/2006/metadata/properties/metaAttributes" ct:_="" ma:_="" ma:contentTypeName="UNDP Programme Document" ma:contentTypeID="0x010100F075C04BA242A84ABD3293E3AD35CDA400AB50428DC784B44FAACCAA5FAE40C0590045B5E632B552204ABF0E616DD66BDA0F" ma:contentTypeVersion="73" ma:contentTypeDescription="" ma:contentTypeScope="" ma:versionID="9de00a5f5954494ae107930a66ca92e2">
  <xsd:schema xmlns:xsd="http://www.w3.org/2001/XMLSchema" xmlns:xs="http://www.w3.org/2001/XMLSchema" xmlns:p="http://schemas.microsoft.com/office/2006/metadata/properties" xmlns:ns1="http://schemas.microsoft.com/sharepoint/v3" xmlns:ns2="http://schemas.microsoft.com/sharepoint/v3/fields" xmlns:ns3="1ed4137b-41b2-488b-8250-6d369ec27664" xmlns:ns4="f1161f5b-24a3-4c2d-bc81-44cb9325e8ee" targetNamespace="http://schemas.microsoft.com/office/2006/metadata/properties" ma:root="true" ma:fieldsID="074a45cdc06b655c19533db1d6232777" ns1:_="" ns2:_="" ns3:_="" ns4:_="">
    <xsd:import namespace="http://schemas.microsoft.com/sharepoint/v3"/>
    <xsd:import namespace="http://schemas.microsoft.com/sharepoint/v3/fields"/>
    <xsd:import namespace="1ed4137b-41b2-488b-8250-6d369ec27664"/>
    <xsd:import namespace="f1161f5b-24a3-4c2d-bc81-44cb9325e8ee"/>
    <xsd:element name="properties">
      <xsd:complexType>
        <xsd:sequence>
          <xsd:element name="documentManagement">
            <xsd:complexType>
              <xsd:all>
                <xsd:element ref="ns3:UndpClassificationLevel" minOccurs="0"/>
                <xsd:element ref="ns4:UNDPPOPPFunctionalArea" minOccurs="0"/>
                <xsd:element ref="ns3:UndpProjectNo" minOccurs="0"/>
                <xsd:element ref="ns4:Outcome1" minOccurs="0"/>
                <xsd:element ref="ns3:UndpDocStatus" minOccurs="0"/>
                <xsd:element ref="ns3:UndpOUCode" minOccurs="0"/>
                <xsd:element ref="ns3:UndpDocFormat" minOccurs="0"/>
                <xsd:element ref="ns3:UndpDocID" minOccurs="0"/>
                <xsd:element ref="ns4:PDC_x0020_Document_x0020_Category" minOccurs="0"/>
                <xsd:element ref="ns4:UNDPPublishedDate" minOccurs="0"/>
                <xsd:element ref="ns4:UNDPSummary" minOccurs="0"/>
                <xsd:element ref="ns3:TaxCatchAll" minOccurs="0"/>
                <xsd:element ref="ns3:TaxCatchAllLabel" minOccurs="0"/>
                <xsd:element ref="ns3:UndpDocTypeMMTaxHTField0" minOccurs="0"/>
                <xsd:element ref="ns3:UNDPCountryTaxHTField0" minOccurs="0"/>
                <xsd:element ref="ns3:UNDPDocumentCategoryTaxHTField0" minOccurs="0"/>
                <xsd:element ref="ns3:b6db62fdefd74bd188b0c1cc54de5bcf" minOccurs="0"/>
                <xsd:element ref="ns3:UN_x0020_LanguagesTaxHTField0" minOccurs="0"/>
                <xsd:element ref="ns3:c4e2ab2cc9354bbf9064eeb465a566ea" minOccurs="0"/>
                <xsd:element ref="ns3:UNDPFocusAreasTaxHTField0" minOccurs="0"/>
                <xsd:element ref="ns4:o4086b1782a74105bb5269035bccc8e9" minOccurs="0"/>
                <xsd:element ref="ns4:Project_x0020_Number" minOccurs="0"/>
                <xsd:element ref="ns4:idff2b682fce4d0680503cd9036a3260" minOccurs="0"/>
                <xsd:element ref="ns3:UndpIsTemplate" minOccurs="0"/>
                <xsd:element ref="ns4:gc6531b704974d528487414686b72f6f" minOccurs="0"/>
                <xsd:element ref="ns4:Project_x0020_Manager" minOccurs="0"/>
                <xsd:element ref="ns2:_Publisher" minOccurs="0"/>
                <xsd:element ref="ns4:_dlc_DocId" minOccurs="0"/>
                <xsd:element ref="ns4:_dlc_DocIdUrl" minOccurs="0"/>
                <xsd:element ref="ns4:_dlc_DocIdPersistId" minOccurs="0"/>
                <xsd:element ref="ns4:Document_x0020_Coverage_x0020_Period_x0020_Start_x0020_Date" minOccurs="0"/>
                <xsd:element ref="ns4:Document_x0020_Coverage_x0020_Period_x0020_End_x0020_Date" minOccurs="0"/>
                <xsd:element ref="ns1:RatedBy" minOccurs="0"/>
                <xsd:element ref="ns1:Ratings" minOccurs="0"/>
                <xsd:element ref="ns1:LikesCount" minOccurs="0"/>
                <xsd:element ref="ns1:LikedBy"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atedBy" ma:index="52"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53" nillable="true" ma:displayName="User ratings" ma:description="User ratings for the item" ma:hidden="true" ma:internalName="Ratings">
      <xsd:simpleType>
        <xsd:restriction base="dms:Note"/>
      </xsd:simpleType>
    </xsd:element>
    <xsd:element name="LikesCount" ma:index="54" nillable="true" ma:displayName="Number of Likes" ma:internalName="LikesCount">
      <xsd:simpleType>
        <xsd:restriction base="dms:Unknown"/>
      </xsd:simpleType>
    </xsd:element>
    <xsd:element name="LikedBy" ma:index="55"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Publisher" ma:index="46" nillable="true" ma:displayName="Publisher" ma:description="The person who published the document" ma:hidden="true" ma:internalName="_Publish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d4137b-41b2-488b-8250-6d369ec27664" elementFormDefault="qualified">
    <xsd:import namespace="http://schemas.microsoft.com/office/2006/documentManagement/types"/>
    <xsd:import namespace="http://schemas.microsoft.com/office/infopath/2007/PartnerControls"/>
    <xsd:element name="UndpClassificationLevel" ma:index="4" nillable="true" ma:displayName="Classification Level" ma:default="Internal Use Only" ma:description="re: UNDP Information Classification &amp; Handling Standard" ma:format="Dropdown" ma:internalName="UndpClassificationLevel">
      <xsd:simpleType>
        <xsd:restriction base="dms:Choice">
          <xsd:enumeration value="Internal Use Only"/>
          <xsd:enumeration value="Confidential"/>
          <xsd:enumeration value="Highly Confidential"/>
          <xsd:enumeration value="Public"/>
        </xsd:restriction>
      </xsd:simpleType>
    </xsd:element>
    <xsd:element name="UndpProjectNo" ma:index="8" nillable="true" ma:displayName="Project No" ma:description="If applicable, the Atlas Project Number that this document relates to." ma:internalName="UndpProjectNo" ma:readOnly="false">
      <xsd:simpleType>
        <xsd:restriction base="dms:Text">
          <xsd:maxLength value="12"/>
        </xsd:restriction>
      </xsd:simpleType>
    </xsd:element>
    <xsd:element name="UndpDocStatus" ma:index="10" nillable="true" ma:displayName="Document Status" ma:default="Draft" ma:description="The status of the document" ma:format="Dropdown" ma:internalName="UndpDocStatus">
      <xsd:simpleType>
        <xsd:restriction base="dms:Choice">
          <xsd:enumeration value="Draft"/>
          <xsd:enumeration value="Reviewed"/>
          <xsd:enumeration value="Approved"/>
          <xsd:enumeration value="Not Approved"/>
          <xsd:enumeration value="Final"/>
          <xsd:enumeration value="Expired"/>
        </xsd:restriction>
      </xsd:simpleType>
    </xsd:element>
    <xsd:element name="UndpOUCode" ma:index="11" nillable="true" ma:displayName="Unit Code" ma:description="The Atlas Unit Code of the authoring Unit" ma:format="Dropdown" ma:internalName="UndpOUCode">
      <xsd:simpleType>
        <xsd:restriction base="dms:Choice">
          <xsd:enumeration value="ABW"/>
          <xsd:enumeration value="AFG"/>
          <xsd:enumeration value="AGO"/>
          <xsd:enumeration value="AIA"/>
          <xsd:enumeration value="ALB"/>
          <xsd:enumeration value="ANT"/>
          <xsd:enumeration value="ARE"/>
          <xsd:enumeration value="ARG"/>
          <xsd:enumeration value="ARM"/>
          <xsd:enumeration value="ATG"/>
          <xsd:enumeration value="AZE"/>
          <xsd:enumeration value="BDI"/>
          <xsd:enumeration value="BEN"/>
          <xsd:enumeration value="BFA"/>
          <xsd:enumeration value="BGD"/>
          <xsd:enumeration value="BGR"/>
          <xsd:enumeration value="BHR"/>
          <xsd:enumeration value="BHS"/>
          <xsd:enumeration value="BIH"/>
          <xsd:enumeration value="BLR"/>
          <xsd:enumeration value="BLZ"/>
          <xsd:enumeration value="BMU"/>
          <xsd:enumeration value="BOL"/>
          <xsd:enumeration value="BRA"/>
          <xsd:enumeration value="BRB"/>
          <xsd:enumeration value="BRC"/>
          <xsd:enumeration value="BTN"/>
          <xsd:enumeration value="BWA"/>
          <xsd:enumeration value="CAF"/>
          <xsd:enumeration value="CHL"/>
          <xsd:enumeration value="CHN"/>
          <xsd:enumeration value="CIV"/>
          <xsd:enumeration value="CMR"/>
          <xsd:enumeration value="COD"/>
          <xsd:enumeration value="COG"/>
          <xsd:enumeration value="COK"/>
          <xsd:enumeration value="COL"/>
          <xsd:enumeration value="COM"/>
          <xsd:enumeration value="CPV"/>
          <xsd:enumeration value="CRC"/>
          <xsd:enumeration value="CRI"/>
          <xsd:enumeration value="CUB"/>
          <xsd:enumeration value="CUR"/>
          <xsd:enumeration value="CYM"/>
          <xsd:enumeration value="CYP"/>
          <xsd:enumeration value="DJI"/>
          <xsd:enumeration value="DMA"/>
          <xsd:enumeration value="DOM"/>
          <xsd:enumeration value="DZA"/>
          <xsd:enumeration value="ECU"/>
          <xsd:enumeration value="EGY"/>
          <xsd:enumeration value="ERI"/>
          <xsd:enumeration value="ETH"/>
          <xsd:enumeration value="FJI"/>
          <xsd:enumeration value="FSM"/>
          <xsd:enumeration value="GAB"/>
          <xsd:enumeration value="GEO"/>
          <xsd:enumeration value="GHA"/>
          <xsd:enumeration value="GIN"/>
          <xsd:enumeration value="GMB"/>
          <xsd:enumeration value="GNB"/>
          <xsd:enumeration value="GNQ"/>
          <xsd:enumeration value="GRD"/>
          <xsd:enumeration value="GTM"/>
          <xsd:enumeration value="GUY"/>
          <xsd:enumeration value="HND"/>
          <xsd:enumeration value="HRV"/>
          <xsd:enumeration value="HTI"/>
          <xsd:enumeration value="IDN"/>
          <xsd:enumeration value="IND"/>
          <xsd:enumeration value="IRN"/>
          <xsd:enumeration value="IRQ"/>
          <xsd:enumeration value="JAM"/>
          <xsd:enumeration value="JOR"/>
          <xsd:enumeration value="KAZ"/>
          <xsd:enumeration value="KEN"/>
          <xsd:enumeration value="KGZ"/>
          <xsd:enumeration value="KHM"/>
          <xsd:enumeration value="KIR"/>
          <xsd:enumeration value="KNA"/>
          <xsd:enumeration value="KOR"/>
          <xsd:enumeration value="KOS"/>
          <xsd:enumeration value="KWT"/>
          <xsd:enumeration value="LAO"/>
          <xsd:enumeration value="LBN"/>
          <xsd:enumeration value="LBR"/>
          <xsd:enumeration value="LBY"/>
          <xsd:enumeration value="LCA"/>
          <xsd:enumeration value="LKA"/>
          <xsd:enumeration value="LSO"/>
          <xsd:enumeration value="LTU"/>
          <xsd:enumeration value="LVA"/>
          <xsd:enumeration value="MAR"/>
          <xsd:enumeration value="MDA"/>
          <xsd:enumeration value="MDG"/>
          <xsd:enumeration value="MDV"/>
          <xsd:enumeration value="MEX"/>
          <xsd:enumeration value="MHL"/>
          <xsd:enumeration value="MKD"/>
          <xsd:enumeration value="MLI"/>
          <xsd:enumeration value="MMR"/>
          <xsd:enumeration value="MNE"/>
          <xsd:enumeration value="MNG"/>
          <xsd:enumeration value="MOZ"/>
          <xsd:enumeration value="MRT"/>
          <xsd:enumeration value="MSR"/>
          <xsd:enumeration value="MUS"/>
          <xsd:enumeration value="MWI"/>
          <xsd:enumeration value="MYS"/>
          <xsd:enumeration value="NAM"/>
          <xsd:enumeration value="NER"/>
          <xsd:enumeration value="NGA"/>
          <xsd:enumeration value="NIC"/>
          <xsd:enumeration value="NIU"/>
          <xsd:enumeration value="NPL"/>
          <xsd:enumeration value="NRU"/>
          <xsd:enumeration value="PAK"/>
          <xsd:enumeration value="PAL"/>
          <xsd:enumeration value="PAN"/>
          <xsd:enumeration value="PER"/>
          <xsd:enumeration value="PHL"/>
          <xsd:enumeration value="PLW"/>
          <xsd:enumeration value="PNG"/>
          <xsd:enumeration value="POL"/>
          <xsd:enumeration value="PRK"/>
          <xsd:enumeration value="PRY"/>
          <xsd:enumeration value="PSC"/>
          <xsd:enumeration value="QAT"/>
          <xsd:enumeration value="R11"/>
          <xsd:enumeration value="R12"/>
          <xsd:enumeration value="R44"/>
          <xsd:enumeration value="R45"/>
          <xsd:enumeration value="R46"/>
          <xsd:enumeration value="R47"/>
          <xsd:enumeration value="RJB"/>
          <xsd:enumeration value="ROU"/>
          <xsd:enumeration value="RUS"/>
          <xsd:enumeration value="RWA"/>
          <xsd:enumeration value="SAU"/>
          <xsd:enumeration value="SDN"/>
          <xsd:enumeration value="SEN"/>
          <xsd:enumeration value="SLB"/>
          <xsd:enumeration value="SLE"/>
          <xsd:enumeration value="SLV"/>
          <xsd:enumeration value="SOM"/>
          <xsd:enumeration value="SRB"/>
          <xsd:enumeration value="SSD"/>
          <xsd:enumeration value="STP"/>
          <xsd:enumeration value="SUR"/>
          <xsd:enumeration value="SVK"/>
          <xsd:enumeration value="SWZ"/>
          <xsd:enumeration value="SYC"/>
          <xsd:enumeration value="SYR"/>
          <xsd:enumeration value="TCA"/>
          <xsd:enumeration value="TCD"/>
          <xsd:enumeration value="TGO"/>
          <xsd:enumeration value="THA"/>
          <xsd:enumeration value="TJK"/>
          <xsd:enumeration value="TKL"/>
          <xsd:enumeration value="TKM"/>
          <xsd:enumeration value="TLS"/>
          <xsd:enumeration value="TON"/>
          <xsd:enumeration value="TTO"/>
          <xsd:enumeration value="TUN"/>
          <xsd:enumeration value="TUR"/>
          <xsd:enumeration value="TUV"/>
          <xsd:enumeration value="TZA"/>
          <xsd:enumeration value="UGA"/>
          <xsd:enumeration value="UKR"/>
          <xsd:enumeration value="UNV"/>
          <xsd:enumeration value="URY"/>
          <xsd:enumeration value="UZB"/>
          <xsd:enumeration value="VCT"/>
          <xsd:enumeration value="VEN"/>
          <xsd:enumeration value="VGB"/>
          <xsd:enumeration value="VNM"/>
          <xsd:enumeration value="VUT"/>
          <xsd:enumeration value="WSM"/>
          <xsd:enumeration value="YEM"/>
          <xsd:enumeration value="ZAF"/>
          <xsd:enumeration value="ZMB"/>
          <xsd:enumeration value="ZWE"/>
          <xsd:enumeration value="H01"/>
          <xsd:enumeration value="H02"/>
          <xsd:enumeration value="H03"/>
          <xsd:enumeration value="H04"/>
          <xsd:enumeration value="H05"/>
          <xsd:enumeration value="H10"/>
          <xsd:enumeration value="H11"/>
          <xsd:enumeration value="H13"/>
          <xsd:enumeration value="H13"/>
          <xsd:enumeration value="H14"/>
          <xsd:enumeration value="H15"/>
          <xsd:enumeration value="H17"/>
          <xsd:enumeration value="H18"/>
          <xsd:enumeration value="H19"/>
          <xsd:enumeration value="H20"/>
          <xsd:enumeration value="H21"/>
          <xsd:enumeration value="H22"/>
          <xsd:enumeration value="H23"/>
          <xsd:enumeration value="H24"/>
          <xsd:enumeration value="H25"/>
          <xsd:enumeration value="H26"/>
          <xsd:enumeration value="H27"/>
          <xsd:enumeration value="H28"/>
          <xsd:enumeration value="H30"/>
          <xsd:enumeration value="H31"/>
          <xsd:enumeration value="H35"/>
          <xsd:enumeration value="H42"/>
          <xsd:enumeration value="H43"/>
          <xsd:enumeration value="H45"/>
          <xsd:enumeration value="H46"/>
          <xsd:enumeration value="H48"/>
          <xsd:enumeration value="H49"/>
          <xsd:enumeration value="H51"/>
          <xsd:enumeration value="H54"/>
          <xsd:enumeration value="H56"/>
          <xsd:enumeration value="H57"/>
          <xsd:enumeration value="H58"/>
          <xsd:enumeration value="H59"/>
          <xsd:enumeration value="H61"/>
          <xsd:enumeration value="H62"/>
          <xsd:enumeration value="H70"/>
          <xsd:enumeration value="H71"/>
        </xsd:restriction>
      </xsd:simpleType>
    </xsd:element>
    <xsd:element name="UndpDocFormat" ma:index="12" nillable="true" ma:displayName="Document Medium" ma:description="The medium/format from which this document originated (i.e. Fax, Paper, eDocument etc.)" ma:format="Dropdown" ma:internalName="UndpDocFormat">
      <xsd:simpleType>
        <xsd:restriction base="dms:Choice">
          <xsd:enumeration value="E-Document"/>
          <xsd:enumeration value="Letter/Paper"/>
          <xsd:enumeration value="E-Mail"/>
          <xsd:enumeration value="Fax/Telecopy"/>
          <xsd:enumeration value="Audio"/>
          <xsd:enumeration value="Database"/>
          <xsd:enumeration value="Image/Picture"/>
          <xsd:enumeration value="Instant Message"/>
          <xsd:enumeration value="Social Media"/>
        </xsd:restriction>
      </xsd:simpleType>
    </xsd:element>
    <xsd:element name="UndpDocID" ma:index="14" nillable="true" ma:displayName="Doc ID" ma:description="The Unique ID number for this document. Reserve for System Use." ma:internalName="UndpDocID">
      <xsd:simpleType>
        <xsd:restriction base="dms:Text">
          <xsd:maxLength value="35"/>
        </xsd:restriction>
      </xsd:simpleType>
    </xsd:element>
    <xsd:element name="TaxCatchAll" ma:index="23" nillable="true" ma:displayName="Taxonomy Catch All Column" ma:hidden="true" ma:list="{ebf97bad-dcbe-4f0d-9a23-b800605d6ac9}" ma:internalName="TaxCatchAll" ma:showField="CatchAllData"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ebf97bad-dcbe-4f0d-9a23-b800605d6ac9}" ma:internalName="TaxCatchAllLabel" ma:readOnly="true" ma:showField="CatchAllDataLabel"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UndpDocTypeMMTaxHTField0" ma:index="25" nillable="true" ma:taxonomy="true" ma:internalName="UndpDocTypeMMTaxHTField0" ma:taxonomyFieldName="UndpDocTypeMM" ma:displayName="Document Type" ma:default="" ma:fieldId="{ef94467a-fb76-4b42-91a0-5b5bdb6c8d34}" ma:sspId="28e6c43a-9e99-4bdd-9574-a0fa4ea3b61e" ma:termSetId="9ee71e91-19a9-476b-852f-3c2a633960f8" ma:anchorId="00000000-0000-0000-0000-000000000000" ma:open="false" ma:isKeyword="false">
      <xsd:complexType>
        <xsd:sequence>
          <xsd:element ref="pc:Terms" minOccurs="0" maxOccurs="1"/>
        </xsd:sequence>
      </xsd:complexType>
    </xsd:element>
    <xsd:element name="UNDPCountryTaxHTField0" ma:index="27" nillable="true" ma:taxonomy="true" ma:internalName="UNDPCountryTaxHTField0" ma:taxonomyFieldName="UNDPCountry" ma:displayName="Applies To Unit/Office/Country" ma:default="" ma:fieldId="{81e4cc14-7d66-47aa-92fc-e5e3ceab8cf9}" ma:taxonomyMulti="true" ma:sspId="28e6c43a-9e99-4bdd-9574-a0fa4ea3b61e" ma:termSetId="442a42f2-fc2a-49a0-9036-6cd97a005fbd" ma:anchorId="00000000-0000-0000-0000-000000000000" ma:open="false" ma:isKeyword="false">
      <xsd:complexType>
        <xsd:sequence>
          <xsd:element ref="pc:Terms" minOccurs="0" maxOccurs="1"/>
        </xsd:sequence>
      </xsd:complexType>
    </xsd:element>
    <xsd:element name="UNDPDocumentCategoryTaxHTField0" ma:index="30" nillable="true" ma:taxonomy="true" ma:internalName="UNDPDocumentCategoryTaxHTField0" ma:taxonomyFieldName="UNDPDocumentCategory" ma:displayName="Document Category" ma:readOnly="false" ma:default="" ma:fieldId="{30683383-b7b1-438d-8f61-9bf6b516a9e8}" ma:sspId="28e6c43a-9e99-4bdd-9574-a0fa4ea3b61e" ma:termSetId="353ae5a2-1c9c-42f6-bb56-cf3ba72fb601" ma:anchorId="00000000-0000-0000-0000-000000000000" ma:open="false" ma:isKeyword="false">
      <xsd:complexType>
        <xsd:sequence>
          <xsd:element ref="pc:Terms" minOccurs="0" maxOccurs="1"/>
        </xsd:sequence>
      </xsd:complexType>
    </xsd:element>
    <xsd:element name="b6db62fdefd74bd188b0c1cc54de5bcf" ma:index="32" nillable="true" ma:taxonomy="true" ma:internalName="b6db62fdefd74bd188b0c1cc54de5bcf" ma:taxonomyFieldName="UndpUnitMM" ma:displayName="Responsible Unit/Office" ma:readOnly="false" ma:default="" ma:fieldId="{b6db62fd-efd7-4bd1-88b0-c1cc54de5bcf}" ma:taxonomyMulti="true" ma:sspId="28e6c43a-9e99-4bdd-9574-a0fa4ea3b61e" ma:termSetId="41041907-3ad1-4549-b766-200fd229bd1c" ma:anchorId="00000000-0000-0000-0000-000000000000" ma:open="false" ma:isKeyword="false">
      <xsd:complexType>
        <xsd:sequence>
          <xsd:element ref="pc:Terms" minOccurs="0" maxOccurs="1"/>
        </xsd:sequence>
      </xsd:complexType>
    </xsd:element>
    <xsd:element name="UN_x0020_LanguagesTaxHTField0" ma:index="33" nillable="true" ma:taxonomy="true" ma:internalName="UN_x0020_LanguagesTaxHTField0" ma:taxonomyFieldName="UN_x0020_Languages" ma:displayName="UN Languages" ma:readOnly="false" ma:default="1;#English|7f98b732-4b5b-4b70-ba90-a0eff09b5d2d" ma:fieldId="{41a2b052-e54a-4bfe-83da-6da45935c81e}" ma:sspId="28e6c43a-9e99-4bdd-9574-a0fa4ea3b61e" ma:termSetId="b4046108-c9b1-4d97-ad16-d3846fb24317" ma:anchorId="45d05d46-9bc9-40df-8618-9658690cf41e" ma:open="false" ma:isKeyword="false">
      <xsd:complexType>
        <xsd:sequence>
          <xsd:element ref="pc:Terms" minOccurs="0" maxOccurs="1"/>
        </xsd:sequence>
      </xsd:complexType>
    </xsd:element>
    <xsd:element name="c4e2ab2cc9354bbf9064eeb465a566ea" ma:index="34" nillable="true" ma:taxonomy="true" ma:internalName="c4e2ab2cc9354bbf9064eeb465a566ea" ma:taxonomyFieldName="eRegFilingCodeMM" ma:displayName="eFiling Code" ma:readOnly="false" ma:default="" ma:fieldId="{c4e2ab2c-c935-4bbf-9064-eeb465a566ea}" ma:sspId="28e6c43a-9e99-4bdd-9574-a0fa4ea3b61e" ma:termSetId="3f69c20a-3173-4973-84b2-95ebea5be078" ma:anchorId="f37a81ce-dd31-4fa3-b388-af2156d559de" ma:open="false" ma:isKeyword="false">
      <xsd:complexType>
        <xsd:sequence>
          <xsd:element ref="pc:Terms" minOccurs="0" maxOccurs="1"/>
        </xsd:sequence>
      </xsd:complexType>
    </xsd:element>
    <xsd:element name="UNDPFocusAreasTaxHTField0" ma:index="35" nillable="true" ma:taxonomy="true" ma:internalName="UNDPFocusAreasTaxHTField0" ma:taxonomyFieldName="UNDPFocusAreas" ma:displayName="Focus Area" ma:readOnly="false" ma:default="" ma:fieldId="{c0f5d6bc-94c2-4efb-8cb3-448ca9792810}" ma:taxonomyMulti="true" ma:sspId="28e6c43a-9e99-4bdd-9574-a0fa4ea3b61e" ma:termSetId="5595b894-23d9-4524-8855-5c6c69b8bcc7" ma:anchorId="00000000-0000-0000-0000-000000000000" ma:open="false" ma:isKeyword="false">
      <xsd:complexType>
        <xsd:sequence>
          <xsd:element ref="pc:Terms" minOccurs="0" maxOccurs="1"/>
        </xsd:sequence>
      </xsd:complexType>
    </xsd:element>
    <xsd:element name="UndpIsTemplate" ma:index="43" nillable="true" ma:displayName="Template" ma:default="No" ma:description="Is this document a template or model upon which other documents should be based?" ma:format="RadioButtons" ma:hidden="true" ma:internalName="UndpIsTemplate" ma:readOnly="fals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f1161f5b-24a3-4c2d-bc81-44cb9325e8ee" elementFormDefault="qualified">
    <xsd:import namespace="http://schemas.microsoft.com/office/2006/documentManagement/types"/>
    <xsd:import namespace="http://schemas.microsoft.com/office/infopath/2007/PartnerControls"/>
    <xsd:element name="UNDPPOPPFunctionalArea" ma:index="5" nillable="true" ma:displayName="Functional Area" ma:description="The Functional Area (as defined in POPP) of this document" ma:format="Dropdown" ma:internalName="UNDPPOPPFunctionalArea" ma:readOnly="false">
      <xsd:simpleType>
        <xsd:restriction base="dms:Choice">
          <xsd:enumeration value="Administrative Services"/>
          <xsd:enumeration value="Contract and Procurement"/>
          <xsd:enumeration value="Ethics"/>
          <xsd:enumeration value="Financial Resources"/>
          <xsd:enumeration value="Human Resources"/>
          <xsd:enumeration value="Information and Communications Technology"/>
          <xsd:enumeration value="Management of Crisis and Special Development Situations"/>
          <xsd:enumeration value="Partnerships"/>
          <xsd:enumeration value="Programme and Project"/>
          <xsd:enumeration value="Results &amp; Accountability"/>
          <xsd:enumeration value="Prescriptive Content"/>
          <xsd:enumeration value="Security"/>
        </xsd:restriction>
      </xsd:simpleType>
    </xsd:element>
    <xsd:element name="Outcome1" ma:index="9" nillable="true" ma:displayName="Output No" ma:internalName="Outcome1" ma:readOnly="false">
      <xsd:simpleType>
        <xsd:restriction base="dms:Text">
          <xsd:maxLength value="8"/>
        </xsd:restriction>
      </xsd:simpleType>
    </xsd:element>
    <xsd:element name="PDC_x0020_Document_x0020_Category" ma:index="15" nillable="true" ma:displayName="PDC Document Category" ma:default="Project" ma:format="Dropdown" ma:internalName="PDC_x0020_Document_x0020_Category" ma:readOnly="false">
      <xsd:simpleType>
        <xsd:restriction base="dms:Choice">
          <xsd:enumeration value="Project"/>
          <xsd:enumeration value="Proposal"/>
        </xsd:restriction>
      </xsd:simpleType>
    </xsd:element>
    <xsd:element name="UNDPPublishedDate" ma:index="19" nillable="true" ma:displayName="Published Date" ma:description="The date the document was published" ma:format="DateOnly" ma:hidden="true" ma:internalName="UNDPPublishedDate" ma:readOnly="false">
      <xsd:simpleType>
        <xsd:restriction base="dms:DateTime"/>
      </xsd:simpleType>
    </xsd:element>
    <xsd:element name="UNDPSummary" ma:index="21" nillable="true" ma:displayName="Summary" ma:description="A brief description or summary of the document that will displayed in search results." ma:hidden="true" ma:internalName="UNDPSummary" ma:readOnly="false">
      <xsd:simpleType>
        <xsd:restriction base="dms:Note"/>
      </xsd:simpleType>
    </xsd:element>
    <xsd:element name="o4086b1782a74105bb5269035bccc8e9" ma:index="39" nillable="true" ma:taxonomy="true" ma:internalName="o4086b1782a74105bb5269035bccc8e9" ma:taxonomyFieldName="Atlas_x0020_Document_x0020_Status" ma:displayName="PDC Document Status" ma:indexed="true" ma:default="763;#Draft|121d40a5-e62e-4d42-82e4-d6d12003de0a" ma:fieldId="{84086b17-82a7-4105-bb52-69035bccc8e9}" ma:sspId="28e6c43a-9e99-4bdd-9574-a0fa4ea3b61e" ma:termSetId="25903f6f-cbc1-40ed-9940-25d83ada12cd" ma:anchorId="00000000-0000-0000-0000-000000000000" ma:open="false" ma:isKeyword="false">
      <xsd:complexType>
        <xsd:sequence>
          <xsd:element ref="pc:Terms" minOccurs="0" maxOccurs="1"/>
        </xsd:sequence>
      </xsd:complexType>
    </xsd:element>
    <xsd:element name="Project_x0020_Number" ma:index="40" nillable="true" ma:displayName="Project Number" ma:hidden="true" ma:internalName="Project_x0020_Number" ma:readOnly="false">
      <xsd:simpleType>
        <xsd:restriction base="dms:Text">
          <xsd:maxLength value="8"/>
        </xsd:restriction>
      </xsd:simpleType>
    </xsd:element>
    <xsd:element name="idff2b682fce4d0680503cd9036a3260" ma:index="41" nillable="true" ma:taxonomy="true" ma:internalName="idff2b682fce4d0680503cd9036a3260" ma:taxonomyFieldName="Atlas_x0020_Document_x0020_Type" ma:displayName="PDC Document Type" ma:default="" ma:fieldId="{2dff2b68-2fce-4d06-8050-3cd9036a3260}" ma:sspId="28e6c43a-9e99-4bdd-9574-a0fa4ea3b61e" ma:termSetId="30d68b81-e6e1-44c0-83ea-00369bf2f000" ma:anchorId="00000000-0000-0000-0000-000000000000" ma:open="false" ma:isKeyword="false">
      <xsd:complexType>
        <xsd:sequence>
          <xsd:element ref="pc:Terms" minOccurs="0" maxOccurs="1"/>
        </xsd:sequence>
      </xsd:complexType>
    </xsd:element>
    <xsd:element name="gc6531b704974d528487414686b72f6f" ma:index="44" nillable="true" ma:taxonomy="true" ma:internalName="gc6531b704974d528487414686b72f6f" ma:taxonomyFieldName="Operating_x0020_Unit0" ma:displayName="Operating Unit" ma:default="" ma:fieldId="{0c6531b7-0497-4d52-8487-414686b72f6f}" ma:sspId="28e6c43a-9e99-4bdd-9574-a0fa4ea3b61e" ma:termSetId="4a12f052-e370-4dc7-89e6-088c48edbf4d" ma:anchorId="00000000-0000-0000-0000-000000000000" ma:open="false" ma:isKeyword="false">
      <xsd:complexType>
        <xsd:sequence>
          <xsd:element ref="pc:Terms" minOccurs="0" maxOccurs="1"/>
        </xsd:sequence>
      </xsd:complexType>
    </xsd:element>
    <xsd:element name="Project_x0020_Manager" ma:index="45" nillable="true" ma:displayName="Project Manager" ma:hidden="true" ma:internalName="Project_x0020_Manager" ma:readOnly="false">
      <xsd:simpleType>
        <xsd:restriction base="dms:Text">
          <xsd:maxLength value="50"/>
        </xsd:restriction>
      </xsd:simpleType>
    </xsd:element>
    <xsd:element name="_dlc_DocId" ma:index="47" nillable="true" ma:displayName="Document ID Value" ma:description="The value of the document ID assigned to this item." ma:internalName="_dlc_DocId" ma:readOnly="true">
      <xsd:simpleType>
        <xsd:restriction base="dms:Text"/>
      </xsd:simpleType>
    </xsd:element>
    <xsd:element name="_dlc_DocIdUrl" ma:index="4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9" nillable="true" ma:displayName="Persist ID" ma:description="Keep ID on add." ma:hidden="true" ma:internalName="_dlc_DocIdPersistId" ma:readOnly="true">
      <xsd:simpleType>
        <xsd:restriction base="dms:Boolean"/>
      </xsd:simpleType>
    </xsd:element>
    <xsd:element name="Document_x0020_Coverage_x0020_Period_x0020_Start_x0020_Date" ma:index="50" nillable="true" ma:displayName="Document Coverage Period Start Date" ma:description="The period start date of the document covers or is valid (E.g. project start date specified in a project document, start date of the period covered by a project review report, a donor report, etc.)" ma:format="DateOnly" ma:internalName="Document_x0020_Coverage_x0020_Period_x0020_Start_x0020_Date">
      <xsd:simpleType>
        <xsd:restriction base="dms:DateTime"/>
      </xsd:simpleType>
    </xsd:element>
    <xsd:element name="Document_x0020_Coverage_x0020_Period_x0020_End_x0020_Date" ma:index="51" nillable="true" ma:displayName="Document Coverage Period End Date" ma:description="The period end date of the document covers or is valid (E.g. End date specified in a project document, period end date of review report, signed or published date if period is not relevant, such as MoU or Tender)" ma:format="DateOnly" ma:internalName="Document_x0020_Coverage_x0020_Period_x0020_End_x0020_Date" ma:readOnly="false">
      <xsd:simpleType>
        <xsd:restriction base="dms:DateTime"/>
      </xsd:simpleType>
    </xsd:element>
    <xsd:element name="SharedWithUsers" ma:index="5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29" ma:displayName="Content Type"/>
        <xsd:element ref="dc:title" minOccurs="0" maxOccurs="1" ma:index="1" ma:displayName="Title"/>
        <xsd:element ref="dc:subject" minOccurs="0" maxOccurs="1"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28e6c43a-9e99-4bdd-9574-a0fa4ea3b61e" ContentTypeId="0x010100F075C04BA242A84ABD3293E3AD35CDA4"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6032A04-9187-428C-95A6-5F97C4D88099}">
  <ds:schemaRefs>
    <ds:schemaRef ds:uri="http://schemas.openxmlformats.org/officeDocument/2006/bibliography"/>
  </ds:schemaRefs>
</ds:datastoreItem>
</file>

<file path=customXml/itemProps2.xml><?xml version="1.0" encoding="utf-8"?>
<ds:datastoreItem xmlns:ds="http://schemas.openxmlformats.org/officeDocument/2006/customXml" ds:itemID="{F00B5D44-8CF9-48F5-95A4-6199267C7422}">
  <ds:schemaRefs>
    <ds:schemaRef ds:uri="http://schemas.microsoft.com/sharepoint/v3/contenttype/forms"/>
  </ds:schemaRefs>
</ds:datastoreItem>
</file>

<file path=customXml/itemProps3.xml><?xml version="1.0" encoding="utf-8"?>
<ds:datastoreItem xmlns:ds="http://schemas.openxmlformats.org/officeDocument/2006/customXml" ds:itemID="{444AA156-D4C6-494F-A822-582D48BD147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7D3008E-6CE5-4256-BFDB-C927606B56B2}"/>
</file>

<file path=customXml/itemProps5.xml><?xml version="1.0" encoding="utf-8"?>
<ds:datastoreItem xmlns:ds="http://schemas.openxmlformats.org/officeDocument/2006/customXml" ds:itemID="{7569BAF7-B6B4-4E67-9F71-E0DAF3C723C2}"/>
</file>

<file path=customXml/itemProps6.xml><?xml version="1.0" encoding="utf-8"?>
<ds:datastoreItem xmlns:ds="http://schemas.openxmlformats.org/officeDocument/2006/customXml" ds:itemID="{0B6FDB93-2DE9-4514-B468-816A8915AC1B}"/>
</file>

<file path=docProps/app.xml><?xml version="1.0" encoding="utf-8"?>
<Properties xmlns="http://schemas.openxmlformats.org/officeDocument/2006/extended-properties" xmlns:vt="http://schemas.openxmlformats.org/officeDocument/2006/docPropsVTypes">
  <Template>Normal</Template>
  <TotalTime>3651</TotalTime>
  <Pages>7</Pages>
  <Words>1343</Words>
  <Characters>7391</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00122975 AWP 2021</dc:title>
  <dc:subject/>
  <dc:creator>Arturo Aparicio</dc:creator>
  <cp:keywords/>
  <dc:description/>
  <cp:lastModifiedBy>Viridiana Barriga</cp:lastModifiedBy>
  <cp:revision>3</cp:revision>
  <dcterms:created xsi:type="dcterms:W3CDTF">2021-11-04T18:52:00Z</dcterms:created>
  <dcterms:modified xsi:type="dcterms:W3CDTF">2021-11-09T20:21:00Z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0x010100F075C04BA242A84ABD3293E3AD35CDA400AB50428DC784B44FAACCAA5FAE40C0590045B5E632B552204ABF0E616DD66BDA0F</vt:lpwstr>
  </property>
  <property fmtid="{D5CDD505-2E9C-101B-9397-08002B2CF9AE}" pid="3" name="UNDPCountry">
    <vt:lpwstr/>
  </property>
  <property fmtid="{D5CDD505-2E9C-101B-9397-08002B2CF9AE}" pid="4" name="UndpDocTypeMM">
    <vt:lpwstr/>
  </property>
  <property fmtid="{D5CDD505-2E9C-101B-9397-08002B2CF9AE}" pid="5" name="UNDPDocumentCategory">
    <vt:lpwstr/>
  </property>
  <property fmtid="{D5CDD505-2E9C-101B-9397-08002B2CF9AE}" pid="6" name="UN Languages">
    <vt:lpwstr>1;#English|7f98b732-4b5b-4b70-ba90-a0eff09b5d2d</vt:lpwstr>
  </property>
  <property fmtid="{D5CDD505-2E9C-101B-9397-08002B2CF9AE}" pid="7" name="Operating Unit0">
    <vt:lpwstr>1101;#MEX|09c92250-f383-4e29-b3a1-7eef1b6e3e10</vt:lpwstr>
  </property>
  <property fmtid="{D5CDD505-2E9C-101B-9397-08002B2CF9AE}" pid="8" name="Atlas Document Status">
    <vt:lpwstr>763;#Draft|121d40a5-e62e-4d42-82e4-d6d12003de0a</vt:lpwstr>
  </property>
  <property fmtid="{D5CDD505-2E9C-101B-9397-08002B2CF9AE}" pid="9" name="Atlas Document Type">
    <vt:lpwstr>1113;#Annual/Multi-Year Workplan|32cd623a-3734-435b-a6ba-7b0d4a2fa8e7</vt:lpwstr>
  </property>
  <property fmtid="{D5CDD505-2E9C-101B-9397-08002B2CF9AE}" pid="10" name="eRegFilingCodeMM">
    <vt:lpwstr/>
  </property>
  <property fmtid="{D5CDD505-2E9C-101B-9397-08002B2CF9AE}" pid="11" name="UndpUnitMM">
    <vt:lpwstr/>
  </property>
  <property fmtid="{D5CDD505-2E9C-101B-9397-08002B2CF9AE}" pid="12" name="UNDPFocusAreas">
    <vt:lpwstr>227;#Democratic Governance|62461a33-f823-4f1a-904d-8e902184b1d7</vt:lpwstr>
  </property>
  <property fmtid="{D5CDD505-2E9C-101B-9397-08002B2CF9AE}" pid="13" name="_dlc_DocIdItemGuid">
    <vt:lpwstr>cff7af4c-3f51-4292-b439-6c6ba61781e8</vt:lpwstr>
  </property>
  <property fmtid="{D5CDD505-2E9C-101B-9397-08002B2CF9AE}" pid="14" name="URL">
    <vt:lpwstr/>
  </property>
  <property fmtid="{D5CDD505-2E9C-101B-9397-08002B2CF9AE}" pid="15" name="DocumentSetDescription">
    <vt:lpwstr/>
  </property>
  <property fmtid="{D5CDD505-2E9C-101B-9397-08002B2CF9AE}" pid="16" name="UnitTaxHTField0">
    <vt:lpwstr/>
  </property>
  <property fmtid="{D5CDD505-2E9C-101B-9397-08002B2CF9AE}" pid="17" name="Unit">
    <vt:lpwstr/>
  </property>
</Properties>
</file>